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29" w:rsidRPr="00AC2F5B" w:rsidRDefault="00220C29" w:rsidP="00220C29">
      <w:pPr>
        <w:pStyle w:val="20"/>
        <w:shd w:val="clear" w:color="auto" w:fill="auto"/>
        <w:spacing w:after="0" w:line="220" w:lineRule="exact"/>
        <w:ind w:right="380" w:firstLine="0"/>
      </w:pPr>
      <w:r w:rsidRPr="00AC2F5B">
        <w:rPr>
          <w:color w:val="000000"/>
          <w:lang w:eastAsia="ru-RU" w:bidi="ru-RU"/>
        </w:rPr>
        <w:t>МБУ «МИБС»</w:t>
      </w:r>
    </w:p>
    <w:p w:rsidR="00220C29" w:rsidRPr="00AC2F5B" w:rsidRDefault="00220C29" w:rsidP="00220C29">
      <w:pPr>
        <w:pStyle w:val="20"/>
        <w:shd w:val="clear" w:color="auto" w:fill="auto"/>
        <w:spacing w:after="0" w:line="274" w:lineRule="exact"/>
        <w:ind w:right="380" w:firstLine="0"/>
      </w:pPr>
      <w:r w:rsidRPr="00AC2F5B">
        <w:rPr>
          <w:color w:val="000000"/>
          <w:lang w:eastAsia="ru-RU" w:bidi="ru-RU"/>
        </w:rPr>
        <w:t xml:space="preserve">Центральная </w:t>
      </w:r>
      <w:proofErr w:type="gramStart"/>
      <w:r w:rsidRPr="00AC2F5B">
        <w:rPr>
          <w:color w:val="000000"/>
          <w:lang w:eastAsia="ru-RU" w:bidi="ru-RU"/>
        </w:rPr>
        <w:t>городская</w:t>
      </w:r>
      <w:proofErr w:type="gramEnd"/>
      <w:r w:rsidRPr="00AC2F5B">
        <w:rPr>
          <w:color w:val="000000"/>
          <w:lang w:eastAsia="ru-RU" w:bidi="ru-RU"/>
        </w:rPr>
        <w:t xml:space="preserve"> библиотека им. Н. В. Гоголя</w:t>
      </w:r>
      <w:r w:rsidRPr="00AC2F5B">
        <w:rPr>
          <w:color w:val="000000"/>
          <w:lang w:eastAsia="ru-RU" w:bidi="ru-RU"/>
        </w:rPr>
        <w:br/>
        <w:t>Отдел краеведения</w:t>
      </w:r>
    </w:p>
    <w:p w:rsidR="00EF05CC" w:rsidRDefault="00220C29" w:rsidP="00EF05CC">
      <w:pPr>
        <w:widowControl w:val="0"/>
        <w:spacing w:after="0" w:line="274" w:lineRule="exact"/>
        <w:ind w:right="3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0" w:name="bookmark0"/>
      <w:r w:rsidRPr="00AC2F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ЮБИЛЕЙНЫЕ И ПАМЯТНЫЕ</w:t>
      </w:r>
      <w:r w:rsidRPr="00AC2F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 xml:space="preserve">ДАТЫ </w:t>
      </w:r>
      <w:r w:rsidR="008B22F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НОВОКУЗНЕЦКА </w:t>
      </w:r>
      <w:r w:rsidRPr="00AC2F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20</w:t>
      </w:r>
      <w:r w:rsidR="00DF55B9" w:rsidRPr="00AC2F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</w:t>
      </w:r>
      <w:r w:rsidR="001A37D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</w:t>
      </w:r>
      <w:r w:rsidRPr="00AC2F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ГОД</w:t>
      </w:r>
      <w:bookmarkEnd w:id="0"/>
    </w:p>
    <w:p w:rsidR="00220C29" w:rsidRPr="00AC2F5B" w:rsidRDefault="00220C29" w:rsidP="00EF05CC">
      <w:pPr>
        <w:widowControl w:val="0"/>
        <w:spacing w:after="0" w:line="274" w:lineRule="exact"/>
        <w:ind w:right="38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C2F5B">
        <w:rPr>
          <w:rFonts w:ascii="Times New Roman" w:eastAsia="Times New Roman" w:hAnsi="Times New Roman" w:cs="Times New Roman"/>
          <w:color w:val="000000"/>
          <w:lang w:eastAsia="ru-RU" w:bidi="ru-RU"/>
        </w:rPr>
        <w:t>(предварительный список)</w:t>
      </w:r>
    </w:p>
    <w:p w:rsidR="005D7D50" w:rsidRPr="00AC2F5B" w:rsidRDefault="005D7D50" w:rsidP="005D7D50">
      <w:pPr>
        <w:pStyle w:val="20"/>
        <w:shd w:val="clear" w:color="auto" w:fill="auto"/>
        <w:spacing w:after="0" w:line="269" w:lineRule="exact"/>
        <w:ind w:right="380" w:firstLine="0"/>
        <w:jc w:val="right"/>
        <w:rPr>
          <w:i/>
          <w:color w:val="000000"/>
          <w:lang w:eastAsia="ru-RU" w:bidi="ru-RU"/>
        </w:rPr>
      </w:pPr>
      <w:r w:rsidRPr="00AC2F5B">
        <w:rPr>
          <w:color w:val="000000"/>
          <w:lang w:eastAsia="ru-RU" w:bidi="ru-RU"/>
        </w:rPr>
        <w:t xml:space="preserve">Сост.: </w:t>
      </w:r>
      <w:r w:rsidR="001A37D3">
        <w:rPr>
          <w:i/>
          <w:color w:val="000000"/>
          <w:lang w:eastAsia="ru-RU" w:bidi="ru-RU"/>
        </w:rPr>
        <w:t>Аристова Юлия П</w:t>
      </w:r>
      <w:r w:rsidR="005F5DBC">
        <w:rPr>
          <w:i/>
          <w:color w:val="000000"/>
          <w:lang w:eastAsia="ru-RU" w:bidi="ru-RU"/>
        </w:rPr>
        <w:t>а</w:t>
      </w:r>
      <w:r w:rsidR="001A37D3">
        <w:rPr>
          <w:i/>
          <w:color w:val="000000"/>
          <w:lang w:eastAsia="ru-RU" w:bidi="ru-RU"/>
        </w:rPr>
        <w:t>вловна</w:t>
      </w:r>
      <w:r w:rsidRPr="00AC2F5B">
        <w:rPr>
          <w:i/>
          <w:color w:val="000000"/>
          <w:lang w:eastAsia="ru-RU" w:bidi="ru-RU"/>
        </w:rPr>
        <w:br/>
        <w:t>Контакты: 74-73-53</w:t>
      </w:r>
      <w:proofErr w:type="gramStart"/>
      <w:r w:rsidRPr="00AC2F5B">
        <w:rPr>
          <w:i/>
          <w:color w:val="000000"/>
          <w:lang w:eastAsia="ru-RU" w:bidi="ru-RU"/>
        </w:rPr>
        <w:t xml:space="preserve"> ;</w:t>
      </w:r>
      <w:proofErr w:type="gramEnd"/>
      <w:r w:rsidRPr="00AC2F5B">
        <w:rPr>
          <w:i/>
          <w:color w:val="000000"/>
          <w:lang w:eastAsia="ru-RU" w:bidi="ru-RU"/>
        </w:rPr>
        <w:t xml:space="preserve"> 8-904-994-31-71 ; </w:t>
      </w:r>
    </w:p>
    <w:p w:rsidR="005D7D50" w:rsidRPr="00AC2F5B" w:rsidRDefault="00814C5E" w:rsidP="005D7D50">
      <w:pPr>
        <w:pStyle w:val="20"/>
        <w:shd w:val="clear" w:color="auto" w:fill="auto"/>
        <w:spacing w:after="0" w:line="269" w:lineRule="exact"/>
        <w:ind w:right="380" w:firstLine="0"/>
        <w:jc w:val="right"/>
        <w:rPr>
          <w:i/>
        </w:rPr>
      </w:pPr>
      <w:hyperlink r:id="rId9" w:history="1">
        <w:r w:rsidR="005D7D50" w:rsidRPr="00AC2F5B">
          <w:rPr>
            <w:rStyle w:val="a3"/>
            <w:i/>
            <w:lang w:val="en-US" w:bidi="en-US"/>
          </w:rPr>
          <w:t>kraev</w:t>
        </w:r>
        <w:r w:rsidR="005D7D50" w:rsidRPr="00AC2F5B">
          <w:rPr>
            <w:rStyle w:val="a3"/>
            <w:i/>
            <w:lang w:bidi="en-US"/>
          </w:rPr>
          <w:t>@</w:t>
        </w:r>
        <w:r w:rsidR="005D7D50" w:rsidRPr="00AC2F5B">
          <w:rPr>
            <w:rStyle w:val="a3"/>
            <w:i/>
            <w:lang w:val="en-US" w:bidi="en-US"/>
          </w:rPr>
          <w:t>libnvkz</w:t>
        </w:r>
        <w:r w:rsidR="005D7D50" w:rsidRPr="00AC2F5B">
          <w:rPr>
            <w:rStyle w:val="a3"/>
            <w:i/>
            <w:lang w:bidi="en-US"/>
          </w:rPr>
          <w:t>.</w:t>
        </w:r>
        <w:proofErr w:type="spellStart"/>
        <w:r w:rsidR="005D7D50" w:rsidRPr="00AC2F5B">
          <w:rPr>
            <w:rStyle w:val="a3"/>
            <w:i/>
            <w:lang w:val="en-US" w:bidi="en-US"/>
          </w:rPr>
          <w:t>ru</w:t>
        </w:r>
        <w:proofErr w:type="spellEnd"/>
      </w:hyperlink>
    </w:p>
    <w:p w:rsidR="005D7D50" w:rsidRPr="00AC2F5B" w:rsidRDefault="001A37D3" w:rsidP="005D7D50">
      <w:pPr>
        <w:widowControl w:val="0"/>
        <w:spacing w:after="0" w:line="240" w:lineRule="auto"/>
        <w:ind w:right="380"/>
        <w:jc w:val="right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15</w:t>
      </w:r>
      <w:r w:rsidR="005D7D50" w:rsidRPr="00AC2F5B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09</w:t>
      </w:r>
      <w:r w:rsidR="005D7D50" w:rsidRPr="00AC2F5B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.202</w:t>
      </w:r>
      <w:r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2</w:t>
      </w:r>
    </w:p>
    <w:p w:rsidR="00EF05CC" w:rsidRDefault="00220C29" w:rsidP="00220C29">
      <w:pPr>
        <w:widowControl w:val="0"/>
        <w:spacing w:after="0" w:line="552" w:lineRule="exact"/>
        <w:ind w:left="480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bookmarkStart w:id="1" w:name="bookmark1"/>
      <w:r w:rsidRPr="00AC2F5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Сведения о датах рождения взяты из общедоступных источников.</w:t>
      </w:r>
      <w:bookmarkStart w:id="2" w:name="bookmark2"/>
      <w:bookmarkEnd w:id="1"/>
    </w:p>
    <w:p w:rsidR="00220C29" w:rsidRPr="00AC2F5B" w:rsidRDefault="00220C29" w:rsidP="00220C29">
      <w:pPr>
        <w:widowControl w:val="0"/>
        <w:spacing w:after="0" w:line="552" w:lineRule="exact"/>
        <w:ind w:left="480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C2F5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Примеч. сост.:</w:t>
      </w:r>
      <w:bookmarkEnd w:id="2"/>
    </w:p>
    <w:p w:rsidR="00220C29" w:rsidRPr="00AC2F5B" w:rsidRDefault="00220C29" w:rsidP="00220C29">
      <w:pPr>
        <w:widowControl w:val="0"/>
        <w:numPr>
          <w:ilvl w:val="0"/>
          <w:numId w:val="1"/>
        </w:numPr>
        <w:tabs>
          <w:tab w:val="left" w:pos="1210"/>
        </w:tabs>
        <w:spacing w:after="0" w:line="274" w:lineRule="exact"/>
        <w:ind w:left="1200" w:hanging="3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C2F5B">
        <w:rPr>
          <w:rFonts w:ascii="Times New Roman" w:eastAsia="Times New Roman" w:hAnsi="Times New Roman" w:cs="Times New Roman"/>
          <w:color w:val="000000"/>
          <w:lang w:eastAsia="ru-RU" w:bidi="ru-RU"/>
        </w:rPr>
        <w:t>В таблице указаны краткие данные о юбилеях и юбилярах. Консультации по поиску более подробной информации можно получить в отделе краеведения или найти в краеведческих ресурсах МИБС.</w:t>
      </w:r>
    </w:p>
    <w:p w:rsidR="000B7A38" w:rsidRDefault="000B7A38" w:rsidP="00220C29">
      <w:pPr>
        <w:spacing w:line="220" w:lineRule="exact"/>
        <w:jc w:val="center"/>
        <w:rPr>
          <w:rStyle w:val="a7"/>
          <w:rFonts w:eastAsiaTheme="minorHAnsi"/>
          <w:bCs w:val="0"/>
          <w:sz w:val="24"/>
          <w:szCs w:val="24"/>
        </w:rPr>
      </w:pPr>
    </w:p>
    <w:p w:rsidR="00676434" w:rsidRDefault="008B22FE" w:rsidP="00220C29">
      <w:pPr>
        <w:spacing w:line="220" w:lineRule="exact"/>
        <w:jc w:val="center"/>
        <w:rPr>
          <w:rStyle w:val="a7"/>
          <w:rFonts w:eastAsiaTheme="minorHAnsi"/>
          <w:bCs w:val="0"/>
          <w:sz w:val="24"/>
          <w:szCs w:val="24"/>
        </w:rPr>
      </w:pPr>
      <w:r w:rsidRPr="00AC2F5B">
        <w:rPr>
          <w:rStyle w:val="a7"/>
          <w:rFonts w:eastAsiaTheme="minorHAnsi"/>
          <w:bCs w:val="0"/>
          <w:sz w:val="24"/>
          <w:szCs w:val="24"/>
        </w:rPr>
        <w:t>ЮБИЛЕИ КНИГ</w:t>
      </w:r>
    </w:p>
    <w:p w:rsidR="00EF05CC" w:rsidRPr="00AC2F5B" w:rsidRDefault="00EF05CC" w:rsidP="00220C29">
      <w:pPr>
        <w:spacing w:line="220" w:lineRule="exact"/>
        <w:jc w:val="center"/>
        <w:rPr>
          <w:rStyle w:val="a7"/>
          <w:rFonts w:eastAsiaTheme="minorHAnsi"/>
          <w:bCs w:val="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676434" w:rsidRPr="00AC2F5B" w:rsidTr="00A45356">
        <w:tc>
          <w:tcPr>
            <w:tcW w:w="2093" w:type="dxa"/>
            <w:vAlign w:val="center"/>
          </w:tcPr>
          <w:p w:rsidR="00676434" w:rsidRPr="00AC2F5B" w:rsidRDefault="00676434" w:rsidP="0015317F">
            <w:pPr>
              <w:jc w:val="center"/>
            </w:pPr>
            <w:r w:rsidRPr="00AC2F5B">
              <w:rPr>
                <w:rStyle w:val="21"/>
                <w:rFonts w:eastAsiaTheme="minorHAnsi"/>
              </w:rPr>
              <w:t>Дата</w:t>
            </w:r>
          </w:p>
        </w:tc>
        <w:tc>
          <w:tcPr>
            <w:tcW w:w="1134" w:type="dxa"/>
            <w:vAlign w:val="center"/>
          </w:tcPr>
          <w:p w:rsidR="00676434" w:rsidRPr="00AC2F5B" w:rsidRDefault="00676434" w:rsidP="0015317F">
            <w:pPr>
              <w:jc w:val="center"/>
            </w:pPr>
            <w:r w:rsidRPr="00AC2F5B">
              <w:rPr>
                <w:rStyle w:val="21"/>
                <w:rFonts w:eastAsiaTheme="minorHAnsi"/>
              </w:rPr>
              <w:t>Сколько лет назад</w:t>
            </w:r>
          </w:p>
        </w:tc>
        <w:tc>
          <w:tcPr>
            <w:tcW w:w="6344" w:type="dxa"/>
            <w:vAlign w:val="center"/>
          </w:tcPr>
          <w:p w:rsidR="00676434" w:rsidRPr="00AC2F5B" w:rsidRDefault="00676434" w:rsidP="0015317F">
            <w:pPr>
              <w:jc w:val="center"/>
            </w:pPr>
            <w:r w:rsidRPr="00AC2F5B">
              <w:rPr>
                <w:rStyle w:val="21"/>
                <w:rFonts w:eastAsiaTheme="minorHAnsi"/>
              </w:rPr>
              <w:t>Название книги</w:t>
            </w:r>
          </w:p>
        </w:tc>
      </w:tr>
      <w:tr w:rsidR="00676434" w:rsidRPr="00AC2F5B" w:rsidTr="00A45356">
        <w:tc>
          <w:tcPr>
            <w:tcW w:w="2093" w:type="dxa"/>
            <w:vAlign w:val="center"/>
          </w:tcPr>
          <w:p w:rsidR="00676434" w:rsidRPr="00AC2F5B" w:rsidRDefault="00676434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19</w:t>
            </w:r>
            <w:r w:rsidR="001A37D3">
              <w:t>58</w:t>
            </w:r>
          </w:p>
        </w:tc>
        <w:tc>
          <w:tcPr>
            <w:tcW w:w="1134" w:type="dxa"/>
            <w:vAlign w:val="center"/>
          </w:tcPr>
          <w:p w:rsidR="00676434" w:rsidRPr="00AC2F5B" w:rsidRDefault="001A37D3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65</w:t>
            </w:r>
          </w:p>
        </w:tc>
        <w:tc>
          <w:tcPr>
            <w:tcW w:w="6344" w:type="dxa"/>
            <w:vAlign w:val="center"/>
          </w:tcPr>
          <w:p w:rsidR="001A37D3" w:rsidRDefault="001A37D3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 w:rsidRPr="001A37D3">
              <w:t>Сталинск</w:t>
            </w:r>
            <w:proofErr w:type="spellEnd"/>
            <w:proofErr w:type="gramStart"/>
            <w:r w:rsidRPr="001A37D3">
              <w:t xml:space="preserve"> :</w:t>
            </w:r>
            <w:proofErr w:type="gramEnd"/>
            <w:r w:rsidRPr="001A37D3">
              <w:t xml:space="preserve"> [сборник]. - Кемерово</w:t>
            </w:r>
            <w:proofErr w:type="gramStart"/>
            <w:r w:rsidRPr="001A37D3">
              <w:t xml:space="preserve"> :</w:t>
            </w:r>
            <w:proofErr w:type="gramEnd"/>
            <w:r w:rsidRPr="001A37D3">
              <w:t xml:space="preserve"> Кемеровское книжное издател</w:t>
            </w:r>
            <w:r>
              <w:t>ьство, 1958. - 114, [3] c</w:t>
            </w:r>
            <w:proofErr w:type="gramStart"/>
            <w:r>
              <w:t xml:space="preserve"> :</w:t>
            </w:r>
            <w:proofErr w:type="gramEnd"/>
            <w:r>
              <w:t xml:space="preserve"> ил. </w:t>
            </w:r>
          </w:p>
          <w:p w:rsidR="00676434" w:rsidRPr="001A37D3" w:rsidRDefault="001A37D3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 w:rsidRPr="001A37D3">
              <w:rPr>
                <w:i/>
              </w:rPr>
              <w:t xml:space="preserve">Из серии «Города Кузбасса» со статьями А. </w:t>
            </w:r>
            <w:proofErr w:type="spellStart"/>
            <w:r w:rsidRPr="001A37D3">
              <w:rPr>
                <w:i/>
              </w:rPr>
              <w:t>Мытарева</w:t>
            </w:r>
            <w:proofErr w:type="spellEnd"/>
            <w:r w:rsidRPr="001A37D3">
              <w:rPr>
                <w:i/>
              </w:rPr>
              <w:t xml:space="preserve">, Ю. </w:t>
            </w:r>
            <w:proofErr w:type="spellStart"/>
            <w:r w:rsidRPr="001A37D3">
              <w:rPr>
                <w:i/>
              </w:rPr>
              <w:t>Шпарога</w:t>
            </w:r>
            <w:proofErr w:type="spellEnd"/>
            <w:r w:rsidRPr="001A37D3">
              <w:rPr>
                <w:i/>
              </w:rPr>
              <w:t xml:space="preserve">, Е. Полянской, П. </w:t>
            </w:r>
            <w:proofErr w:type="spellStart"/>
            <w:r w:rsidRPr="001A37D3">
              <w:rPr>
                <w:i/>
              </w:rPr>
              <w:t>Отурина</w:t>
            </w:r>
            <w:proofErr w:type="spellEnd"/>
          </w:p>
        </w:tc>
      </w:tr>
      <w:tr w:rsidR="00676434" w:rsidRPr="00AC2F5B" w:rsidTr="00A45356">
        <w:tc>
          <w:tcPr>
            <w:tcW w:w="2093" w:type="dxa"/>
            <w:vAlign w:val="center"/>
          </w:tcPr>
          <w:p w:rsidR="00676434" w:rsidRPr="00AC2F5B" w:rsidRDefault="00676434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19</w:t>
            </w:r>
            <w:r w:rsidR="00A53AF7">
              <w:t>73</w:t>
            </w:r>
          </w:p>
        </w:tc>
        <w:tc>
          <w:tcPr>
            <w:tcW w:w="1134" w:type="dxa"/>
            <w:vAlign w:val="center"/>
          </w:tcPr>
          <w:p w:rsidR="00676434" w:rsidRPr="00AC2F5B" w:rsidRDefault="00A53AF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50</w:t>
            </w:r>
          </w:p>
        </w:tc>
        <w:tc>
          <w:tcPr>
            <w:tcW w:w="6344" w:type="dxa"/>
            <w:vAlign w:val="center"/>
          </w:tcPr>
          <w:p w:rsidR="0076201F" w:rsidRDefault="00A53AF7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>
              <w:t>Сыроваткин</w:t>
            </w:r>
            <w:proofErr w:type="spellEnd"/>
            <w:r>
              <w:t xml:space="preserve">, А. Н. Новокузнецк / А. </w:t>
            </w:r>
            <w:proofErr w:type="spellStart"/>
            <w:r>
              <w:t>Сыроваткин</w:t>
            </w:r>
            <w:proofErr w:type="spellEnd"/>
            <w:r>
              <w:t xml:space="preserve">. - 2-е изд., </w:t>
            </w:r>
            <w:proofErr w:type="spellStart"/>
            <w:r>
              <w:t>перераб</w:t>
            </w:r>
            <w:proofErr w:type="spellEnd"/>
            <w:r>
              <w:t>. и доп. - Кемерово</w:t>
            </w:r>
            <w:proofErr w:type="gramStart"/>
            <w:r>
              <w:t xml:space="preserve"> :</w:t>
            </w:r>
            <w:proofErr w:type="gramEnd"/>
            <w:r>
              <w:t xml:space="preserve"> Книжное издательство, 1973. - 90, [5] с.</w:t>
            </w:r>
            <w:r w:rsidRPr="00AC2F5B">
              <w:t xml:space="preserve"> </w:t>
            </w:r>
          </w:p>
          <w:p w:rsidR="00A53AF7" w:rsidRPr="00A53AF7" w:rsidRDefault="00A53AF7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 w:rsidRPr="00A53AF7">
              <w:rPr>
                <w:i/>
              </w:rPr>
              <w:t xml:space="preserve">Издание посвящено городу Новокузнецку, его истории, </w:t>
            </w:r>
            <w:r>
              <w:rPr>
                <w:i/>
              </w:rPr>
              <w:t>п</w:t>
            </w:r>
            <w:r w:rsidRPr="00A53AF7">
              <w:rPr>
                <w:i/>
              </w:rPr>
              <w:t>ромышленности, культуре</w:t>
            </w:r>
          </w:p>
        </w:tc>
      </w:tr>
      <w:tr w:rsidR="00676434" w:rsidRPr="00AC2F5B" w:rsidTr="00A45356">
        <w:tc>
          <w:tcPr>
            <w:tcW w:w="2093" w:type="dxa"/>
            <w:vAlign w:val="center"/>
          </w:tcPr>
          <w:p w:rsidR="00676434" w:rsidRPr="00AC2F5B" w:rsidRDefault="00A53AF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1973</w:t>
            </w:r>
          </w:p>
        </w:tc>
        <w:tc>
          <w:tcPr>
            <w:tcW w:w="1134" w:type="dxa"/>
            <w:vAlign w:val="center"/>
          </w:tcPr>
          <w:p w:rsidR="00676434" w:rsidRPr="00AC2F5B" w:rsidRDefault="00A53AF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50</w:t>
            </w:r>
          </w:p>
        </w:tc>
        <w:tc>
          <w:tcPr>
            <w:tcW w:w="6344" w:type="dxa"/>
            <w:vAlign w:val="center"/>
          </w:tcPr>
          <w:p w:rsidR="00A53AF7" w:rsidRDefault="00A53AF7" w:rsidP="0015317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A53AF7">
              <w:t>История Кузнецкого металлургического комбината имени В. И. Ленина [Текст] / Е. М. Полянская [и др.]</w:t>
            </w:r>
            <w:proofErr w:type="gramStart"/>
            <w:r w:rsidRPr="00A53AF7">
              <w:t xml:space="preserve"> ;</w:t>
            </w:r>
            <w:proofErr w:type="gramEnd"/>
            <w:r w:rsidRPr="00A53AF7">
              <w:t xml:space="preserve"> редакционная коллегия: Б. Н. </w:t>
            </w:r>
            <w:proofErr w:type="spellStart"/>
            <w:r w:rsidRPr="00A53AF7">
              <w:t>Жеребин</w:t>
            </w:r>
            <w:proofErr w:type="spellEnd"/>
            <w:r w:rsidRPr="00A53AF7">
              <w:t xml:space="preserve"> [и др.]. - Москва</w:t>
            </w:r>
            <w:proofErr w:type="gramStart"/>
            <w:r w:rsidRPr="00A53AF7">
              <w:t xml:space="preserve"> :</w:t>
            </w:r>
            <w:proofErr w:type="gramEnd"/>
            <w:r w:rsidRPr="00A53AF7">
              <w:t xml:space="preserve"> Металлургия, 1973. - 462, [1] с.</w:t>
            </w:r>
          </w:p>
          <w:p w:rsidR="00676434" w:rsidRPr="00A53AF7" w:rsidRDefault="00A53AF7" w:rsidP="0015317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i/>
              </w:rPr>
            </w:pPr>
            <w:r w:rsidRPr="00A53AF7">
              <w:rPr>
                <w:i/>
              </w:rPr>
              <w:t>В книге представлены очерки об истории КМК.</w:t>
            </w:r>
          </w:p>
        </w:tc>
      </w:tr>
      <w:tr w:rsidR="00676434" w:rsidRPr="00AC2F5B" w:rsidTr="00A45356">
        <w:tc>
          <w:tcPr>
            <w:tcW w:w="2093" w:type="dxa"/>
            <w:vAlign w:val="center"/>
          </w:tcPr>
          <w:p w:rsidR="003721BB" w:rsidRPr="00AC2F5B" w:rsidRDefault="00A53AF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1983</w:t>
            </w:r>
          </w:p>
        </w:tc>
        <w:tc>
          <w:tcPr>
            <w:tcW w:w="1134" w:type="dxa"/>
            <w:vAlign w:val="center"/>
          </w:tcPr>
          <w:p w:rsidR="003721BB" w:rsidRPr="00AC2F5B" w:rsidRDefault="00A53AF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40</w:t>
            </w:r>
          </w:p>
        </w:tc>
        <w:tc>
          <w:tcPr>
            <w:tcW w:w="6344" w:type="dxa"/>
            <w:vAlign w:val="center"/>
          </w:tcPr>
          <w:p w:rsidR="003721BB" w:rsidRDefault="00A53AF7" w:rsidP="0015317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proofErr w:type="spellStart"/>
            <w:r>
              <w:t>Пиденко</w:t>
            </w:r>
            <w:proofErr w:type="spellEnd"/>
            <w:r>
              <w:t>, А. М. Шахта «</w:t>
            </w:r>
            <w:proofErr w:type="spellStart"/>
            <w:r>
              <w:t>Зыряновская</w:t>
            </w:r>
            <w:proofErr w:type="spellEnd"/>
            <w:r>
              <w:t xml:space="preserve">» / А. </w:t>
            </w:r>
            <w:proofErr w:type="spellStart"/>
            <w:r>
              <w:t>Пиденко</w:t>
            </w:r>
            <w:proofErr w:type="spellEnd"/>
            <w:r>
              <w:t>. - Кемерово</w:t>
            </w:r>
            <w:proofErr w:type="gramStart"/>
            <w:r>
              <w:t xml:space="preserve"> :</w:t>
            </w:r>
            <w:proofErr w:type="gramEnd"/>
            <w:r>
              <w:t xml:space="preserve"> Кемеровское книжное издательство, 1983. - 157, [2]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  <w:r w:rsidRPr="00AC2F5B">
              <w:t xml:space="preserve"> </w:t>
            </w:r>
          </w:p>
          <w:p w:rsidR="00A53AF7" w:rsidRPr="00A53AF7" w:rsidRDefault="00A53AF7" w:rsidP="0015317F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i/>
              </w:rPr>
            </w:pPr>
            <w:r w:rsidRPr="00A53AF7">
              <w:rPr>
                <w:i/>
              </w:rPr>
              <w:t xml:space="preserve">Книга рассказывает об орденоносном угольном предприятии Кузбасса </w:t>
            </w:r>
            <w:r>
              <w:rPr>
                <w:i/>
              </w:rPr>
              <w:t xml:space="preserve">– </w:t>
            </w:r>
            <w:r w:rsidRPr="00A53AF7">
              <w:rPr>
                <w:i/>
              </w:rPr>
              <w:t>шахте "</w:t>
            </w:r>
            <w:proofErr w:type="spellStart"/>
            <w:r w:rsidRPr="00A53AF7">
              <w:rPr>
                <w:i/>
              </w:rPr>
              <w:t>Зыряновская</w:t>
            </w:r>
            <w:proofErr w:type="spellEnd"/>
            <w:r w:rsidRPr="00A53AF7">
              <w:rPr>
                <w:i/>
              </w:rPr>
              <w:t>".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3721BB" w:rsidRPr="00AC2F5B" w:rsidRDefault="003721BB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19</w:t>
            </w:r>
            <w:r w:rsidR="001767AC">
              <w:t>83</w:t>
            </w:r>
          </w:p>
        </w:tc>
        <w:tc>
          <w:tcPr>
            <w:tcW w:w="1134" w:type="dxa"/>
            <w:vAlign w:val="center"/>
          </w:tcPr>
          <w:p w:rsidR="003721BB" w:rsidRPr="00AC2F5B" w:rsidRDefault="001767AC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40</w:t>
            </w:r>
          </w:p>
        </w:tc>
        <w:tc>
          <w:tcPr>
            <w:tcW w:w="6344" w:type="dxa"/>
            <w:vAlign w:val="center"/>
          </w:tcPr>
          <w:p w:rsidR="003721BB" w:rsidRDefault="001767AC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1767AC">
              <w:t>Имя на карте города</w:t>
            </w:r>
            <w:proofErr w:type="gramStart"/>
            <w:r w:rsidRPr="001767AC">
              <w:t xml:space="preserve"> :</w:t>
            </w:r>
            <w:proofErr w:type="gramEnd"/>
            <w:r w:rsidRPr="001767AC">
              <w:t xml:space="preserve"> улицы Новокузнецка / [составитель и редактор А. Н. </w:t>
            </w:r>
            <w:proofErr w:type="spellStart"/>
            <w:r w:rsidRPr="001767AC">
              <w:t>Сосимович</w:t>
            </w:r>
            <w:proofErr w:type="spellEnd"/>
            <w:r w:rsidRPr="001767AC">
              <w:t>]. - Кемерово</w:t>
            </w:r>
            <w:proofErr w:type="gramStart"/>
            <w:r w:rsidRPr="001767AC">
              <w:t xml:space="preserve"> :</w:t>
            </w:r>
            <w:proofErr w:type="gramEnd"/>
            <w:r w:rsidRPr="001767AC">
              <w:t xml:space="preserve"> Книжное издательство, 1983. - 159, [1] с.</w:t>
            </w:r>
          </w:p>
          <w:p w:rsidR="003721BB" w:rsidRPr="001767AC" w:rsidRDefault="001767AC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 w:rsidRPr="001767AC">
              <w:rPr>
                <w:i/>
              </w:rPr>
              <w:t>В книге рассказывается о людях, в честь которых названы улицы, проспекты районы г. Новокузнецка.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3721BB" w:rsidRPr="00AC2F5B" w:rsidRDefault="003721BB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198</w:t>
            </w:r>
            <w:r w:rsidR="001767AC">
              <w:t>8</w:t>
            </w:r>
          </w:p>
        </w:tc>
        <w:tc>
          <w:tcPr>
            <w:tcW w:w="1134" w:type="dxa"/>
            <w:vAlign w:val="center"/>
          </w:tcPr>
          <w:p w:rsidR="003721BB" w:rsidRPr="00AC2F5B" w:rsidRDefault="001767AC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35</w:t>
            </w:r>
          </w:p>
        </w:tc>
        <w:tc>
          <w:tcPr>
            <w:tcW w:w="6344" w:type="dxa"/>
            <w:vAlign w:val="center"/>
          </w:tcPr>
          <w:p w:rsidR="003721BB" w:rsidRDefault="001767AC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1767AC">
              <w:t xml:space="preserve">Сибирский </w:t>
            </w:r>
            <w:proofErr w:type="spellStart"/>
            <w:r w:rsidRPr="001767AC">
              <w:t>Сталеград</w:t>
            </w:r>
            <w:proofErr w:type="spellEnd"/>
            <w:proofErr w:type="gramStart"/>
            <w:r w:rsidRPr="001767AC">
              <w:t xml:space="preserve"> :</w:t>
            </w:r>
            <w:proofErr w:type="gramEnd"/>
            <w:r w:rsidRPr="001767AC">
              <w:t xml:space="preserve"> Кузнецкий металлургический комбинат в воспоминаниях</w:t>
            </w:r>
            <w:proofErr w:type="gramStart"/>
            <w:r w:rsidRPr="001767AC">
              <w:t xml:space="preserve"> :</w:t>
            </w:r>
            <w:proofErr w:type="gramEnd"/>
            <w:r w:rsidRPr="001767AC">
              <w:t xml:space="preserve"> [</w:t>
            </w:r>
            <w:proofErr w:type="spellStart"/>
            <w:r w:rsidRPr="001767AC">
              <w:t>cборник</w:t>
            </w:r>
            <w:proofErr w:type="spellEnd"/>
            <w:r w:rsidRPr="001767AC">
              <w:t>]. - Кемерово</w:t>
            </w:r>
            <w:proofErr w:type="gramStart"/>
            <w:r w:rsidRPr="001767AC">
              <w:t xml:space="preserve"> :</w:t>
            </w:r>
            <w:proofErr w:type="gramEnd"/>
            <w:r w:rsidRPr="001767AC">
              <w:t xml:space="preserve"> </w:t>
            </w:r>
            <w:proofErr w:type="spellStart"/>
            <w:r w:rsidRPr="001767AC">
              <w:t>Кн</w:t>
            </w:r>
            <w:proofErr w:type="gramStart"/>
            <w:r w:rsidRPr="001767AC">
              <w:t>.и</w:t>
            </w:r>
            <w:proofErr w:type="gramEnd"/>
            <w:r w:rsidRPr="001767AC">
              <w:t>зд</w:t>
            </w:r>
            <w:proofErr w:type="spellEnd"/>
            <w:r w:rsidRPr="001767AC">
              <w:t xml:space="preserve">-во, 1988. - 255 с. </w:t>
            </w:r>
          </w:p>
          <w:p w:rsidR="001767AC" w:rsidRPr="001767AC" w:rsidRDefault="001767AC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 w:rsidRPr="001767AC">
              <w:rPr>
                <w:i/>
              </w:rPr>
              <w:t xml:space="preserve">Книга содержит фрагменты книг И. П. Бардина «Жизнь инженера»,  «Рождение стали и человека» С. М. Франкфурта, </w:t>
            </w:r>
            <w:r w:rsidRPr="001767AC">
              <w:rPr>
                <w:i/>
              </w:rPr>
              <w:lastRenderedPageBreak/>
              <w:t xml:space="preserve">воспоминания директоров КМК Р. В. </w:t>
            </w:r>
            <w:proofErr w:type="spellStart"/>
            <w:r w:rsidRPr="001767AC">
              <w:rPr>
                <w:i/>
              </w:rPr>
              <w:t>Белана</w:t>
            </w:r>
            <w:proofErr w:type="spellEnd"/>
            <w:r w:rsidRPr="001767AC">
              <w:rPr>
                <w:i/>
              </w:rPr>
              <w:t xml:space="preserve">, Б. Н. </w:t>
            </w:r>
            <w:proofErr w:type="spellStart"/>
            <w:r w:rsidRPr="001767AC">
              <w:rPr>
                <w:i/>
              </w:rPr>
              <w:t>Жеребина</w:t>
            </w:r>
            <w:proofErr w:type="spellEnd"/>
            <w:r w:rsidRPr="001767AC">
              <w:rPr>
                <w:i/>
              </w:rPr>
              <w:t xml:space="preserve"> и др.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3721BB" w:rsidRPr="00AC2F5B" w:rsidRDefault="003721BB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lastRenderedPageBreak/>
              <w:t>19</w:t>
            </w:r>
            <w:r w:rsidR="001767AC">
              <w:t>93</w:t>
            </w:r>
          </w:p>
        </w:tc>
        <w:tc>
          <w:tcPr>
            <w:tcW w:w="1134" w:type="dxa"/>
            <w:vAlign w:val="center"/>
          </w:tcPr>
          <w:p w:rsidR="003721BB" w:rsidRPr="00AC2F5B" w:rsidRDefault="001767AC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3</w:t>
            </w:r>
            <w:r w:rsidR="003721BB" w:rsidRPr="00AC2F5B">
              <w:t>0</w:t>
            </w:r>
          </w:p>
        </w:tc>
        <w:tc>
          <w:tcPr>
            <w:tcW w:w="6344" w:type="dxa"/>
            <w:vAlign w:val="center"/>
          </w:tcPr>
          <w:p w:rsidR="003721BB" w:rsidRDefault="001767AC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1767AC">
              <w:t xml:space="preserve">Кузнецкая старина [Текст]. </w:t>
            </w:r>
            <w:proofErr w:type="spellStart"/>
            <w:r w:rsidRPr="001767AC">
              <w:t>Вып</w:t>
            </w:r>
            <w:proofErr w:type="spellEnd"/>
            <w:r w:rsidRPr="001767AC">
              <w:t>. 1. История и памятники Южной Сибири и Кузнецкого края / Отдел культуры и молодежи Новокузнецкой администрации. - Новокузнецк</w:t>
            </w:r>
            <w:proofErr w:type="gramStart"/>
            <w:r w:rsidRPr="001767AC">
              <w:t xml:space="preserve"> :</w:t>
            </w:r>
            <w:proofErr w:type="gramEnd"/>
            <w:r w:rsidRPr="001767AC">
              <w:t xml:space="preserve"> Кузнецкая крепость, 1993. - 189 с.</w:t>
            </w:r>
          </w:p>
          <w:p w:rsidR="001767AC" w:rsidRPr="001767AC" w:rsidRDefault="001767AC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 w:rsidRPr="001767AC">
              <w:rPr>
                <w:i/>
              </w:rPr>
              <w:t>в Новокузнецке вышел первый выпуск историческог</w:t>
            </w:r>
            <w:r>
              <w:rPr>
                <w:i/>
              </w:rPr>
              <w:t>о альманаха «Кузнецкая старина».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3721BB" w:rsidRPr="00AC2F5B" w:rsidRDefault="003721BB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199</w:t>
            </w:r>
            <w:r w:rsidR="001767AC">
              <w:t>8</w:t>
            </w:r>
          </w:p>
        </w:tc>
        <w:tc>
          <w:tcPr>
            <w:tcW w:w="1134" w:type="dxa"/>
            <w:vAlign w:val="center"/>
          </w:tcPr>
          <w:p w:rsidR="003721BB" w:rsidRPr="00AC2F5B" w:rsidRDefault="001767AC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25</w:t>
            </w:r>
          </w:p>
        </w:tc>
        <w:tc>
          <w:tcPr>
            <w:tcW w:w="6344" w:type="dxa"/>
            <w:vAlign w:val="center"/>
          </w:tcPr>
          <w:p w:rsidR="003721BB" w:rsidRDefault="005D7CA2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5D7CA2">
              <w:t>Новокузнецк 380</w:t>
            </w:r>
            <w:proofErr w:type="gramStart"/>
            <w:r w:rsidRPr="005D7CA2">
              <w:t xml:space="preserve"> :</w:t>
            </w:r>
            <w:proofErr w:type="gramEnd"/>
            <w:r w:rsidRPr="005D7CA2">
              <w:t xml:space="preserve"> город и судьбы, 1618-1998 : как начинался город Кузнецкий; как строился новый Кузнецк; созвездие гигантов; для блага людей : [альбом] / [литературная обработка текстов : Николай Николаевский</w:t>
            </w:r>
            <w:proofErr w:type="gramStart"/>
            <w:r w:rsidRPr="005D7CA2">
              <w:t xml:space="preserve"> ;</w:t>
            </w:r>
            <w:proofErr w:type="gramEnd"/>
            <w:r w:rsidRPr="005D7CA2">
              <w:t xml:space="preserve"> фотографии : </w:t>
            </w:r>
            <w:proofErr w:type="gramStart"/>
            <w:r w:rsidRPr="005D7CA2">
              <w:t xml:space="preserve">В. </w:t>
            </w:r>
            <w:proofErr w:type="spellStart"/>
            <w:r w:rsidRPr="005D7CA2">
              <w:t>Пеннер</w:t>
            </w:r>
            <w:proofErr w:type="spellEnd"/>
            <w:r w:rsidRPr="005D7CA2">
              <w:t xml:space="preserve"> и др.].</w:t>
            </w:r>
            <w:proofErr w:type="gramEnd"/>
            <w:r w:rsidRPr="005D7CA2">
              <w:t xml:space="preserve"> - [Новокузнецк?]</w:t>
            </w:r>
            <w:proofErr w:type="gramStart"/>
            <w:r w:rsidRPr="005D7CA2">
              <w:t xml:space="preserve"> :</w:t>
            </w:r>
            <w:proofErr w:type="gramEnd"/>
            <w:r w:rsidRPr="005D7CA2">
              <w:t xml:space="preserve"> </w:t>
            </w:r>
            <w:proofErr w:type="spellStart"/>
            <w:r w:rsidRPr="005D7CA2">
              <w:t>ПризмаДо</w:t>
            </w:r>
            <w:proofErr w:type="spellEnd"/>
            <w:proofErr w:type="gramStart"/>
            <w:r w:rsidRPr="005D7CA2">
              <w:t xml:space="preserve"> :</w:t>
            </w:r>
            <w:proofErr w:type="gramEnd"/>
            <w:r w:rsidRPr="005D7CA2">
              <w:t xml:space="preserve"> </w:t>
            </w:r>
            <w:proofErr w:type="spellStart"/>
            <w:r w:rsidRPr="005D7CA2">
              <w:t>ГалаПресс</w:t>
            </w:r>
            <w:proofErr w:type="spellEnd"/>
            <w:r w:rsidRPr="005D7CA2">
              <w:t>, 1998. - 255 с.</w:t>
            </w:r>
            <w:proofErr w:type="gramStart"/>
            <w:r w:rsidRPr="005D7CA2">
              <w:t xml:space="preserve"> :</w:t>
            </w:r>
            <w:proofErr w:type="gramEnd"/>
            <w:r w:rsidRPr="005D7CA2">
              <w:t xml:space="preserve"> ил.</w:t>
            </w:r>
          </w:p>
          <w:p w:rsidR="001767AC" w:rsidRPr="001767AC" w:rsidRDefault="005D7CA2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>
              <w:rPr>
                <w:i/>
              </w:rPr>
              <w:t>Сборник статей, фотоальбом.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3721BB" w:rsidRPr="00AC2F5B" w:rsidRDefault="005D7CA2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1998</w:t>
            </w:r>
          </w:p>
        </w:tc>
        <w:tc>
          <w:tcPr>
            <w:tcW w:w="1134" w:type="dxa"/>
            <w:vAlign w:val="center"/>
          </w:tcPr>
          <w:p w:rsidR="003721BB" w:rsidRPr="00AC2F5B" w:rsidRDefault="005D7CA2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25</w:t>
            </w:r>
          </w:p>
        </w:tc>
        <w:tc>
          <w:tcPr>
            <w:tcW w:w="6344" w:type="dxa"/>
            <w:vAlign w:val="center"/>
          </w:tcPr>
          <w:p w:rsidR="003721BB" w:rsidRDefault="005D7CA2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proofErr w:type="spellStart"/>
            <w:r w:rsidRPr="005D7CA2">
              <w:t>Фойгт</w:t>
            </w:r>
            <w:proofErr w:type="spellEnd"/>
            <w:r w:rsidRPr="005D7CA2">
              <w:t xml:space="preserve">, Л. И. Женщины </w:t>
            </w:r>
            <w:proofErr w:type="spellStart"/>
            <w:r w:rsidRPr="005D7CA2">
              <w:t>Кузнецкстроя</w:t>
            </w:r>
            <w:proofErr w:type="spellEnd"/>
            <w:r w:rsidRPr="005D7CA2">
              <w:t xml:space="preserve">. Воспоминания. </w:t>
            </w:r>
            <w:proofErr w:type="spellStart"/>
            <w:r w:rsidRPr="005D7CA2">
              <w:t>Документы</w:t>
            </w:r>
            <w:proofErr w:type="gramStart"/>
            <w:r w:rsidRPr="005D7CA2">
              <w:t>.Ф</w:t>
            </w:r>
            <w:proofErr w:type="gramEnd"/>
            <w:r w:rsidRPr="005D7CA2">
              <w:t>отографии</w:t>
            </w:r>
            <w:proofErr w:type="spellEnd"/>
            <w:r w:rsidRPr="005D7CA2">
              <w:t xml:space="preserve"> / Л. И. </w:t>
            </w:r>
            <w:proofErr w:type="spellStart"/>
            <w:r w:rsidRPr="005D7CA2">
              <w:t>Фойгт</w:t>
            </w:r>
            <w:proofErr w:type="spellEnd"/>
            <w:r w:rsidRPr="005D7CA2">
              <w:t xml:space="preserve"> ; Новокузнецкий городской краеведческий музей. - Новокузнецк</w:t>
            </w:r>
            <w:proofErr w:type="gramStart"/>
            <w:r w:rsidRPr="005D7CA2">
              <w:t xml:space="preserve"> :</w:t>
            </w:r>
            <w:proofErr w:type="gramEnd"/>
            <w:r w:rsidRPr="005D7CA2">
              <w:t xml:space="preserve"> Кузнецкая крепость, 1998. - 75 с.</w:t>
            </w:r>
            <w:proofErr w:type="gramStart"/>
            <w:r w:rsidRPr="005D7CA2">
              <w:t xml:space="preserve"> :</w:t>
            </w:r>
            <w:proofErr w:type="gramEnd"/>
            <w:r w:rsidRPr="005D7CA2">
              <w:t xml:space="preserve"> ил.</w:t>
            </w:r>
            <w:r>
              <w:t xml:space="preserve"> </w:t>
            </w:r>
          </w:p>
          <w:p w:rsidR="005D7CA2" w:rsidRPr="005D7CA2" w:rsidRDefault="005D7CA2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i/>
              </w:rPr>
            </w:pPr>
            <w:r w:rsidRPr="005D7CA2">
              <w:rPr>
                <w:i/>
              </w:rPr>
              <w:t xml:space="preserve">Воспоминания, документы, фотографии, рассказывающие о жизни, быте, досуге  женщин </w:t>
            </w:r>
            <w:proofErr w:type="spellStart"/>
            <w:r w:rsidRPr="005D7CA2">
              <w:rPr>
                <w:i/>
              </w:rPr>
              <w:t>Кузнецкстроя</w:t>
            </w:r>
            <w:proofErr w:type="spellEnd"/>
            <w:r w:rsidRPr="005D7CA2">
              <w:rPr>
                <w:i/>
              </w:rPr>
              <w:t>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3721BB" w:rsidRPr="00AC2F5B" w:rsidRDefault="00782D04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200</w:t>
            </w:r>
            <w:r w:rsidR="001346E4">
              <w:t>8</w:t>
            </w:r>
          </w:p>
        </w:tc>
        <w:tc>
          <w:tcPr>
            <w:tcW w:w="1134" w:type="dxa"/>
            <w:vAlign w:val="center"/>
          </w:tcPr>
          <w:p w:rsidR="003721BB" w:rsidRPr="00AC2F5B" w:rsidRDefault="00782D04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15</w:t>
            </w:r>
          </w:p>
        </w:tc>
        <w:tc>
          <w:tcPr>
            <w:tcW w:w="6344" w:type="dxa"/>
            <w:vAlign w:val="center"/>
          </w:tcPr>
          <w:p w:rsidR="0076201F" w:rsidRPr="00AC2F5B" w:rsidRDefault="001346E4" w:rsidP="0015317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1346E4">
              <w:t>Их именами названы</w:t>
            </w:r>
            <w:proofErr w:type="gramStart"/>
            <w:r w:rsidRPr="001346E4">
              <w:t xml:space="preserve"> :</w:t>
            </w:r>
            <w:proofErr w:type="gramEnd"/>
            <w:r w:rsidRPr="001346E4">
              <w:t xml:space="preserve"> 390-летию города [Текст] : справочник об улицах г. Новокузнецка, носящих имена выдающихся людей / Городской Совет ветеранов </w:t>
            </w:r>
            <w:proofErr w:type="spellStart"/>
            <w:r w:rsidRPr="001346E4">
              <w:t>КузГПА</w:t>
            </w:r>
            <w:proofErr w:type="spellEnd"/>
            <w:r w:rsidRPr="001346E4">
              <w:t xml:space="preserve"> ; авт.-сост. О. С. Андреева, С. Д. </w:t>
            </w:r>
            <w:proofErr w:type="spellStart"/>
            <w:r w:rsidRPr="001346E4">
              <w:t>Тивяков</w:t>
            </w:r>
            <w:proofErr w:type="spellEnd"/>
            <w:r w:rsidRPr="001346E4">
              <w:t>. - Новокузнецк</w:t>
            </w:r>
            <w:proofErr w:type="gramStart"/>
            <w:r w:rsidRPr="001346E4">
              <w:t xml:space="preserve"> :</w:t>
            </w:r>
            <w:proofErr w:type="gramEnd"/>
            <w:r w:rsidRPr="001346E4">
              <w:t xml:space="preserve"> Полиграфист, 2008. - 168 с. : </w:t>
            </w:r>
            <w:proofErr w:type="spellStart"/>
            <w:r w:rsidRPr="001346E4">
              <w:t>фот</w:t>
            </w:r>
            <w:proofErr w:type="gramStart"/>
            <w:r w:rsidRPr="001346E4">
              <w:t>.ц</w:t>
            </w:r>
            <w:proofErr w:type="gramEnd"/>
            <w:r w:rsidRPr="001346E4">
              <w:t>в</w:t>
            </w:r>
            <w:proofErr w:type="spellEnd"/>
            <w:r w:rsidRPr="001346E4">
              <w:t>.</w:t>
            </w:r>
          </w:p>
        </w:tc>
      </w:tr>
      <w:tr w:rsidR="003721BB" w:rsidRPr="00AC2F5B" w:rsidTr="00A45356">
        <w:tc>
          <w:tcPr>
            <w:tcW w:w="2093" w:type="dxa"/>
            <w:vAlign w:val="center"/>
          </w:tcPr>
          <w:p w:rsidR="00782D04" w:rsidRPr="00AC2F5B" w:rsidRDefault="00782D04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201</w:t>
            </w:r>
            <w:r w:rsidR="001710A7">
              <w:t>3</w:t>
            </w:r>
          </w:p>
        </w:tc>
        <w:tc>
          <w:tcPr>
            <w:tcW w:w="1134" w:type="dxa"/>
            <w:vAlign w:val="center"/>
          </w:tcPr>
          <w:p w:rsidR="003721BB" w:rsidRPr="00AC2F5B" w:rsidRDefault="001710A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F86BA2" w:rsidRDefault="00F86BA2" w:rsidP="0015317F">
            <w:pPr>
              <w:pStyle w:val="20"/>
              <w:spacing w:after="0" w:line="274" w:lineRule="exact"/>
              <w:ind w:firstLine="0"/>
              <w:jc w:val="left"/>
            </w:pPr>
            <w:proofErr w:type="spellStart"/>
            <w:r>
              <w:t>Тудегешева</w:t>
            </w:r>
            <w:proofErr w:type="spellEnd"/>
            <w:r>
              <w:t xml:space="preserve">, Т. В. По ту сторону </w:t>
            </w:r>
            <w:proofErr w:type="spellStart"/>
            <w:r>
              <w:t>шорских</w:t>
            </w:r>
            <w:proofErr w:type="spellEnd"/>
            <w:r>
              <w:t xml:space="preserve"> гор</w:t>
            </w:r>
            <w:proofErr w:type="gramStart"/>
            <w:r>
              <w:t xml:space="preserve"> :</w:t>
            </w:r>
            <w:proofErr w:type="gramEnd"/>
            <w:r>
              <w:t xml:space="preserve"> стихотворения. Ч. 1 / </w:t>
            </w:r>
            <w:proofErr w:type="spellStart"/>
            <w:r>
              <w:t>Тайана</w:t>
            </w:r>
            <w:proofErr w:type="spellEnd"/>
            <w:r>
              <w:t xml:space="preserve"> </w:t>
            </w:r>
            <w:proofErr w:type="spellStart"/>
            <w:r>
              <w:t>Тудегешева-Каныштарова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[предисловие Г. Иванова ; вступ. ст. автора ; художник Р. Р. </w:t>
            </w:r>
            <w:proofErr w:type="spellStart"/>
            <w:r>
              <w:t>Ибатулин</w:t>
            </w:r>
            <w:proofErr w:type="spellEnd"/>
            <w:r>
              <w:t>]. - Кемерово</w:t>
            </w:r>
            <w:proofErr w:type="gramStart"/>
            <w:r>
              <w:t xml:space="preserve"> :</w:t>
            </w:r>
            <w:proofErr w:type="gramEnd"/>
            <w:r>
              <w:t xml:space="preserve"> Офсет, 2013. - 181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F86BA2" w:rsidRDefault="00F86BA2" w:rsidP="0015317F">
            <w:pPr>
              <w:pStyle w:val="20"/>
              <w:spacing w:after="0" w:line="274" w:lineRule="exact"/>
              <w:ind w:firstLine="0"/>
              <w:jc w:val="left"/>
            </w:pPr>
            <w:proofErr w:type="spellStart"/>
            <w:r>
              <w:t>Тудегешева</w:t>
            </w:r>
            <w:proofErr w:type="spellEnd"/>
            <w:r>
              <w:t xml:space="preserve">, Т. В. </w:t>
            </w:r>
            <w:proofErr w:type="spellStart"/>
            <w:r>
              <w:t>Элимай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стихи о мире природы Горной </w:t>
            </w:r>
            <w:proofErr w:type="spellStart"/>
            <w:r>
              <w:t>Шории</w:t>
            </w:r>
            <w:proofErr w:type="spellEnd"/>
            <w:r>
              <w:t xml:space="preserve">, стихи-загадки для детей и их родителей на </w:t>
            </w:r>
            <w:proofErr w:type="spellStart"/>
            <w:r>
              <w:t>шорском</w:t>
            </w:r>
            <w:proofErr w:type="spellEnd"/>
            <w:r>
              <w:t xml:space="preserve"> и русском языках / </w:t>
            </w:r>
            <w:proofErr w:type="spellStart"/>
            <w:r>
              <w:t>Тайана</w:t>
            </w:r>
            <w:proofErr w:type="spellEnd"/>
            <w:r>
              <w:t xml:space="preserve"> </w:t>
            </w:r>
            <w:proofErr w:type="spellStart"/>
            <w:r>
              <w:t>Тудегешева-Каныштарова</w:t>
            </w:r>
            <w:proofErr w:type="spellEnd"/>
            <w:r>
              <w:t xml:space="preserve"> ; [художник-иллюстратор - Р. Р. </w:t>
            </w:r>
            <w:proofErr w:type="spellStart"/>
            <w:r>
              <w:t>Ибадулин</w:t>
            </w:r>
            <w:proofErr w:type="spellEnd"/>
            <w:r>
              <w:t>]. - Кемерово</w:t>
            </w:r>
            <w:proofErr w:type="gramStart"/>
            <w:r>
              <w:t xml:space="preserve"> :</w:t>
            </w:r>
            <w:proofErr w:type="gramEnd"/>
            <w:r>
              <w:t xml:space="preserve"> Примула, 2013. - 84, [1] с.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цв</w:t>
            </w:r>
            <w:proofErr w:type="spellEnd"/>
            <w:r>
              <w:t>. ил.</w:t>
            </w:r>
          </w:p>
          <w:p w:rsidR="00F86BA2" w:rsidRPr="00F86BA2" w:rsidRDefault="00F86BA2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F86BA2">
              <w:rPr>
                <w:i/>
              </w:rPr>
              <w:t xml:space="preserve">Книги стихов </w:t>
            </w:r>
            <w:proofErr w:type="spellStart"/>
            <w:r w:rsidRPr="00F86BA2">
              <w:rPr>
                <w:i/>
              </w:rPr>
              <w:t>шорской</w:t>
            </w:r>
            <w:proofErr w:type="spellEnd"/>
            <w:r w:rsidRPr="00F86BA2">
              <w:rPr>
                <w:i/>
              </w:rPr>
              <w:t xml:space="preserve"> поэтессы, </w:t>
            </w:r>
            <w:proofErr w:type="spellStart"/>
            <w:r w:rsidRPr="00F86BA2">
              <w:rPr>
                <w:i/>
              </w:rPr>
              <w:t>Таяны</w:t>
            </w:r>
            <w:proofErr w:type="spellEnd"/>
            <w:r w:rsidRPr="00F86BA2">
              <w:rPr>
                <w:i/>
              </w:rPr>
              <w:t xml:space="preserve"> </w:t>
            </w:r>
            <w:proofErr w:type="spellStart"/>
            <w:r w:rsidRPr="00F86BA2">
              <w:rPr>
                <w:i/>
              </w:rPr>
              <w:t>Тудегешевой</w:t>
            </w:r>
            <w:proofErr w:type="spellEnd"/>
            <w:r w:rsidRPr="00F86BA2">
              <w:rPr>
                <w:i/>
              </w:rPr>
              <w:t>, члена Союза писателей России, лауреата премии Кузбасса.</w:t>
            </w:r>
          </w:p>
        </w:tc>
      </w:tr>
      <w:tr w:rsidR="001710A7" w:rsidRPr="00AC2F5B" w:rsidTr="00A45356">
        <w:tc>
          <w:tcPr>
            <w:tcW w:w="2093" w:type="dxa"/>
            <w:vAlign w:val="center"/>
          </w:tcPr>
          <w:p w:rsidR="001710A7" w:rsidRPr="00AC2F5B" w:rsidRDefault="00466031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2013</w:t>
            </w:r>
          </w:p>
        </w:tc>
        <w:tc>
          <w:tcPr>
            <w:tcW w:w="1134" w:type="dxa"/>
            <w:vAlign w:val="center"/>
          </w:tcPr>
          <w:p w:rsidR="001710A7" w:rsidRDefault="00466031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1710A7" w:rsidRDefault="00466031" w:rsidP="0015317F">
            <w:pPr>
              <w:pStyle w:val="20"/>
              <w:spacing w:after="0" w:line="274" w:lineRule="exact"/>
              <w:ind w:firstLine="0"/>
              <w:jc w:val="left"/>
            </w:pPr>
            <w:r>
              <w:t xml:space="preserve">Протопопова, Е. Э. 100 знаменитых </w:t>
            </w:r>
            <w:proofErr w:type="spellStart"/>
            <w:r>
              <w:t>новокузнечан</w:t>
            </w:r>
            <w:proofErr w:type="spellEnd"/>
            <w:r>
              <w:t xml:space="preserve"> / Елена Протопопова; [</w:t>
            </w:r>
            <w:proofErr w:type="spellStart"/>
            <w:r>
              <w:t>науч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.: И. В. Ульянова ; ред.: Н. Д. Сычева, П. П. </w:t>
            </w:r>
            <w:proofErr w:type="spellStart"/>
            <w:r>
              <w:t>Лизогуб</w:t>
            </w:r>
            <w:proofErr w:type="spellEnd"/>
            <w:r>
              <w:t xml:space="preserve"> ; пер. на англ. яз.: Л. А. </w:t>
            </w:r>
            <w:proofErr w:type="spellStart"/>
            <w:r>
              <w:t>Суровец</w:t>
            </w:r>
            <w:proofErr w:type="spellEnd"/>
            <w:r>
              <w:t>]; Управление культуры Администрации г. Новокузнецка, ОАО «</w:t>
            </w:r>
            <w:proofErr w:type="spellStart"/>
            <w:r>
              <w:t>Кузнецкбизнесбанк</w:t>
            </w:r>
            <w:proofErr w:type="spellEnd"/>
            <w:r>
              <w:t>», МБУ Централизованная библиотечная система имени Н. В. Гоголя. - Новокузнецк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Кузбассвузиздат</w:t>
            </w:r>
            <w:proofErr w:type="spellEnd"/>
            <w:r>
              <w:t>, 2013. - 132 с. : ил</w:t>
            </w:r>
            <w:proofErr w:type="gramStart"/>
            <w:r>
              <w:t xml:space="preserve">., </w:t>
            </w:r>
            <w:proofErr w:type="gramEnd"/>
            <w:r>
              <w:t>фот.</w:t>
            </w:r>
          </w:p>
          <w:p w:rsidR="00466031" w:rsidRPr="00466031" w:rsidRDefault="00466031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proofErr w:type="gramStart"/>
            <w:r w:rsidRPr="00466031">
              <w:rPr>
                <w:i/>
              </w:rPr>
              <w:t xml:space="preserve">В справочнике представлены биографические данные о 100 </w:t>
            </w:r>
            <w:proofErr w:type="spellStart"/>
            <w:r w:rsidRPr="00466031">
              <w:rPr>
                <w:i/>
              </w:rPr>
              <w:t>новокузнечанах</w:t>
            </w:r>
            <w:proofErr w:type="spellEnd"/>
            <w:r w:rsidRPr="00466031">
              <w:rPr>
                <w:i/>
              </w:rPr>
              <w:t>, прославившихся в различных сферах деятельности.</w:t>
            </w:r>
            <w:proofErr w:type="gramEnd"/>
          </w:p>
        </w:tc>
      </w:tr>
      <w:tr w:rsidR="001710A7" w:rsidRPr="00AC2F5B" w:rsidTr="00A45356">
        <w:tc>
          <w:tcPr>
            <w:tcW w:w="2093" w:type="dxa"/>
            <w:vAlign w:val="center"/>
          </w:tcPr>
          <w:p w:rsidR="001710A7" w:rsidRPr="00AC2F5B" w:rsidRDefault="00466031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2013</w:t>
            </w:r>
          </w:p>
        </w:tc>
        <w:tc>
          <w:tcPr>
            <w:tcW w:w="1134" w:type="dxa"/>
            <w:vAlign w:val="center"/>
          </w:tcPr>
          <w:p w:rsidR="001710A7" w:rsidRDefault="00466031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1710A7" w:rsidRDefault="00466031" w:rsidP="0015317F">
            <w:pPr>
              <w:pStyle w:val="20"/>
              <w:spacing w:after="0" w:line="274" w:lineRule="exact"/>
              <w:ind w:firstLine="0"/>
              <w:jc w:val="left"/>
            </w:pPr>
            <w:proofErr w:type="spellStart"/>
            <w:r>
              <w:t>Силаков</w:t>
            </w:r>
            <w:proofErr w:type="spellEnd"/>
            <w:r>
              <w:t xml:space="preserve">, А. Н. Наследники Победы / Анатолий </w:t>
            </w:r>
            <w:proofErr w:type="spellStart"/>
            <w:r>
              <w:t>Силаков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[предисловие автора]. - </w:t>
            </w:r>
            <w:proofErr w:type="gramStart"/>
            <w:r>
              <w:t>Новокузнецк : [б</w:t>
            </w:r>
            <w:proofErr w:type="gramEnd"/>
            <w:r>
              <w:t>. и.], 2013 (Полиграфист). - 157 с. : ил., фот.</w:t>
            </w:r>
          </w:p>
          <w:p w:rsidR="00466031" w:rsidRPr="00365F27" w:rsidRDefault="00466031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365F27">
              <w:rPr>
                <w:i/>
              </w:rPr>
              <w:t xml:space="preserve">Автор – Анатолий Никитович </w:t>
            </w:r>
            <w:proofErr w:type="spellStart"/>
            <w:r w:rsidRPr="00365F27">
              <w:rPr>
                <w:i/>
              </w:rPr>
              <w:t>Силаков</w:t>
            </w:r>
            <w:proofErr w:type="spellEnd"/>
            <w:r w:rsidRPr="00365F27">
              <w:rPr>
                <w:i/>
              </w:rPr>
              <w:t xml:space="preserve">, командир поискового отряда «Сибиряк», рассказывает о деятельности отряда по </w:t>
            </w:r>
            <w:r w:rsidRPr="00365F27">
              <w:rPr>
                <w:i/>
              </w:rPr>
              <w:lastRenderedPageBreak/>
              <w:t>поиску и захоронению останков погибших солдат на полях сражений.</w:t>
            </w:r>
          </w:p>
        </w:tc>
      </w:tr>
      <w:tr w:rsidR="001710A7" w:rsidRPr="00AC2F5B" w:rsidTr="00A45356">
        <w:tc>
          <w:tcPr>
            <w:tcW w:w="2093" w:type="dxa"/>
            <w:vAlign w:val="center"/>
          </w:tcPr>
          <w:p w:rsidR="001710A7" w:rsidRPr="00AC2F5B" w:rsidRDefault="00365F2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lastRenderedPageBreak/>
              <w:t>2013</w:t>
            </w:r>
          </w:p>
        </w:tc>
        <w:tc>
          <w:tcPr>
            <w:tcW w:w="1134" w:type="dxa"/>
            <w:vAlign w:val="center"/>
          </w:tcPr>
          <w:p w:rsidR="001710A7" w:rsidRDefault="00365F2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1710A7" w:rsidRDefault="00365F27" w:rsidP="0015317F">
            <w:pPr>
              <w:pStyle w:val="20"/>
              <w:spacing w:after="0" w:line="274" w:lineRule="exact"/>
              <w:ind w:firstLine="0"/>
              <w:jc w:val="left"/>
            </w:pPr>
            <w:r w:rsidRPr="00365F27">
              <w:t xml:space="preserve">Из истории художественной жизни Новокузнецка 1920-1950-х годов : статьи, хроника, документы, воспоминания, письма, фотографии / Управление культуры Администрации </w:t>
            </w:r>
            <w:proofErr w:type="spellStart"/>
            <w:r w:rsidRPr="00365F27">
              <w:t>г</w:t>
            </w:r>
            <w:proofErr w:type="gramStart"/>
            <w:r w:rsidRPr="00365F27">
              <w:t>.Н</w:t>
            </w:r>
            <w:proofErr w:type="gramEnd"/>
            <w:r w:rsidRPr="00365F27">
              <w:t>овокузнецка</w:t>
            </w:r>
            <w:proofErr w:type="spellEnd"/>
            <w:r w:rsidRPr="00365F27">
              <w:t>, Новокузнецкий художественный музей ; [автор-составитель Л. Г. Данилова ; редактор Л. Н. Ларина и др.] . - Новокузнецк : [б. и.], 2013. - 174, [1] с., [40] л. фот.</w:t>
            </w:r>
          </w:p>
          <w:p w:rsidR="00365F27" w:rsidRPr="00365F27" w:rsidRDefault="00365F27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365F27">
              <w:rPr>
                <w:i/>
              </w:rPr>
              <w:t>Сборник материалов по истории художественной жизни Новокузнецка 1920-1950-х годов.</w:t>
            </w:r>
            <w:r>
              <w:rPr>
                <w:i/>
              </w:rPr>
              <w:t xml:space="preserve"> </w:t>
            </w:r>
            <w:r w:rsidRPr="00365F27">
              <w:rPr>
                <w:i/>
              </w:rPr>
              <w:t>Рассказывается о художниках, скульпторах, педагогах, дается хроника художественной жизни. Приведено несколько статей из периодики 1930-50-х годов.</w:t>
            </w:r>
          </w:p>
        </w:tc>
      </w:tr>
      <w:tr w:rsidR="00365F27" w:rsidRPr="00AC2F5B" w:rsidTr="00A45356">
        <w:tc>
          <w:tcPr>
            <w:tcW w:w="2093" w:type="dxa"/>
            <w:vAlign w:val="center"/>
          </w:tcPr>
          <w:p w:rsidR="00365F27" w:rsidRDefault="00365F2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2013</w:t>
            </w:r>
          </w:p>
        </w:tc>
        <w:tc>
          <w:tcPr>
            <w:tcW w:w="1134" w:type="dxa"/>
            <w:vAlign w:val="center"/>
          </w:tcPr>
          <w:p w:rsidR="00365F27" w:rsidRDefault="00365F2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365F27" w:rsidRDefault="00365F27" w:rsidP="0015317F">
            <w:pPr>
              <w:pStyle w:val="20"/>
              <w:spacing w:after="0" w:line="274" w:lineRule="exact"/>
              <w:ind w:firstLine="0"/>
              <w:jc w:val="left"/>
            </w:pPr>
            <w:r>
              <w:t>Тресвятский, Л. А. Православие на Кузнецкой земле в дореволюционный период</w:t>
            </w:r>
            <w:proofErr w:type="gramStart"/>
            <w:r>
              <w:t xml:space="preserve"> :</w:t>
            </w:r>
            <w:proofErr w:type="gramEnd"/>
            <w:r>
              <w:t xml:space="preserve"> научное издание / Л. А. Тресвятский ; Кузбасская государственная педагогическая академия (ГОУ ВПО </w:t>
            </w:r>
            <w:proofErr w:type="spellStart"/>
            <w:r>
              <w:t>КузГПА</w:t>
            </w:r>
            <w:proofErr w:type="spellEnd"/>
            <w:r>
              <w:t>), Институт повышения квалификации (МАОУ ДПО ИПК). - Новокузнецк</w:t>
            </w:r>
            <w:proofErr w:type="gramStart"/>
            <w:r>
              <w:t xml:space="preserve"> :</w:t>
            </w:r>
            <w:proofErr w:type="gramEnd"/>
            <w:r>
              <w:t xml:space="preserve"> МАОУ ДПО ИПК, 2013. - 267 с.</w:t>
            </w:r>
            <w:proofErr w:type="gramStart"/>
            <w:r>
              <w:t xml:space="preserve"> :</w:t>
            </w:r>
            <w:proofErr w:type="gramEnd"/>
            <w:r>
              <w:t xml:space="preserve"> табл.</w:t>
            </w:r>
          </w:p>
          <w:p w:rsidR="00787348" w:rsidRPr="00365F27" w:rsidRDefault="00787348" w:rsidP="0015317F">
            <w:pPr>
              <w:pStyle w:val="20"/>
              <w:spacing w:after="0" w:line="274" w:lineRule="exact"/>
              <w:ind w:firstLine="0"/>
              <w:jc w:val="left"/>
            </w:pPr>
            <w:r>
              <w:t>Научное издание.</w:t>
            </w:r>
          </w:p>
        </w:tc>
      </w:tr>
      <w:tr w:rsidR="00365F27" w:rsidRPr="00AC2F5B" w:rsidTr="00A45356">
        <w:tc>
          <w:tcPr>
            <w:tcW w:w="2093" w:type="dxa"/>
            <w:vAlign w:val="center"/>
          </w:tcPr>
          <w:p w:rsidR="00365F27" w:rsidRDefault="00D6613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2013</w:t>
            </w:r>
          </w:p>
        </w:tc>
        <w:tc>
          <w:tcPr>
            <w:tcW w:w="1134" w:type="dxa"/>
            <w:vAlign w:val="center"/>
          </w:tcPr>
          <w:p w:rsidR="00365F27" w:rsidRDefault="00D6613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365F27" w:rsidRDefault="00D6613E" w:rsidP="0015317F">
            <w:pPr>
              <w:pStyle w:val="20"/>
              <w:spacing w:after="0" w:line="274" w:lineRule="exact"/>
              <w:ind w:firstLine="0"/>
              <w:jc w:val="left"/>
            </w:pPr>
            <w:proofErr w:type="spellStart"/>
            <w:r>
              <w:t>Косточаков</w:t>
            </w:r>
            <w:proofErr w:type="spellEnd"/>
            <w:r>
              <w:t>, Г. В. Ветка родимого кедра</w:t>
            </w:r>
            <w:proofErr w:type="gramStart"/>
            <w:r>
              <w:t xml:space="preserve"> :</w:t>
            </w:r>
            <w:proofErr w:type="gramEnd"/>
            <w:r>
              <w:t xml:space="preserve"> книга созвучной лирики / Геннадий </w:t>
            </w:r>
            <w:proofErr w:type="spellStart"/>
            <w:r>
              <w:t>Косточаков</w:t>
            </w:r>
            <w:proofErr w:type="spellEnd"/>
            <w:r>
              <w:t xml:space="preserve"> ; [художник Любовь </w:t>
            </w:r>
            <w:proofErr w:type="spellStart"/>
            <w:r>
              <w:t>Арбачакова</w:t>
            </w:r>
            <w:proofErr w:type="spellEnd"/>
            <w:r>
              <w:t>]. - Томск</w:t>
            </w:r>
            <w:proofErr w:type="gramStart"/>
            <w:r>
              <w:t xml:space="preserve"> :</w:t>
            </w:r>
            <w:proofErr w:type="gramEnd"/>
            <w:r>
              <w:t xml:space="preserve"> Ветер, 2013. - 141 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D6613E" w:rsidRPr="00D6613E" w:rsidRDefault="00D6613E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D6613E">
              <w:rPr>
                <w:i/>
              </w:rPr>
              <w:t xml:space="preserve">Книга лирики Геннадия </w:t>
            </w:r>
            <w:proofErr w:type="spellStart"/>
            <w:r w:rsidRPr="00D6613E">
              <w:rPr>
                <w:i/>
              </w:rPr>
              <w:t>Косточакова</w:t>
            </w:r>
            <w:proofErr w:type="spellEnd"/>
            <w:r w:rsidRPr="00D6613E">
              <w:rPr>
                <w:i/>
              </w:rPr>
              <w:t xml:space="preserve">, с иллюстрациями Любови </w:t>
            </w:r>
            <w:proofErr w:type="spellStart"/>
            <w:r w:rsidRPr="00D6613E">
              <w:rPr>
                <w:i/>
              </w:rPr>
              <w:t>Арбачаковой</w:t>
            </w:r>
            <w:proofErr w:type="spellEnd"/>
            <w:r>
              <w:rPr>
                <w:i/>
              </w:rPr>
              <w:t>.</w:t>
            </w:r>
          </w:p>
        </w:tc>
      </w:tr>
      <w:tr w:rsidR="0097639D" w:rsidRPr="00AC2F5B" w:rsidTr="00A45356">
        <w:tc>
          <w:tcPr>
            <w:tcW w:w="2093" w:type="dxa"/>
            <w:vAlign w:val="center"/>
          </w:tcPr>
          <w:p w:rsidR="0097639D" w:rsidRDefault="0097639D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2013</w:t>
            </w:r>
          </w:p>
        </w:tc>
        <w:tc>
          <w:tcPr>
            <w:tcW w:w="1134" w:type="dxa"/>
            <w:vAlign w:val="center"/>
          </w:tcPr>
          <w:p w:rsidR="0097639D" w:rsidRDefault="0097639D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6344" w:type="dxa"/>
            <w:vAlign w:val="center"/>
          </w:tcPr>
          <w:p w:rsidR="0015317F" w:rsidRPr="0015317F" w:rsidRDefault="0015317F" w:rsidP="0015317F">
            <w:pPr>
              <w:pStyle w:val="20"/>
              <w:spacing w:after="0" w:line="274" w:lineRule="exact"/>
              <w:ind w:firstLine="0"/>
              <w:jc w:val="left"/>
            </w:pPr>
            <w:r w:rsidRPr="0015317F">
              <w:t>Контакт? Есть "Контакт"!</w:t>
            </w:r>
            <w:proofErr w:type="gramStart"/>
            <w:r w:rsidRPr="0015317F">
              <w:t xml:space="preserve"> :</w:t>
            </w:r>
            <w:proofErr w:type="gramEnd"/>
            <w:r w:rsidRPr="0015317F">
              <w:t xml:space="preserve"> история клуба в средствах массовой информации : [в 3 частях] / Центральная городская библиотека им. Н. В. Гоголя, Новокузнецкий городской клуб любителей фантастики "Контакт" ; составитель Калашников Н. Н. - Новокузнецк : [б. и.], 2013. - 3 ч. - К 35-летию КЛФ "Контакт".</w:t>
            </w:r>
          </w:p>
          <w:p w:rsidR="0097639D" w:rsidRPr="0097639D" w:rsidRDefault="0097639D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15317F">
              <w:rPr>
                <w:i/>
              </w:rPr>
              <w:t>История городского клуба любителей фантастики «Контакт» в средствах массовой информации, части 1-3</w:t>
            </w:r>
          </w:p>
        </w:tc>
      </w:tr>
      <w:tr w:rsidR="00D6613E" w:rsidRPr="00AC2F5B" w:rsidTr="00A45356">
        <w:tc>
          <w:tcPr>
            <w:tcW w:w="2093" w:type="dxa"/>
            <w:vAlign w:val="center"/>
          </w:tcPr>
          <w:p w:rsidR="00D6613E" w:rsidRDefault="00D6613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D6613E" w:rsidRDefault="00D6613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5</w:t>
            </w:r>
          </w:p>
        </w:tc>
        <w:tc>
          <w:tcPr>
            <w:tcW w:w="6344" w:type="dxa"/>
            <w:vAlign w:val="center"/>
          </w:tcPr>
          <w:p w:rsidR="00D6613E" w:rsidRDefault="0097639D" w:rsidP="0015317F">
            <w:pPr>
              <w:pStyle w:val="20"/>
              <w:spacing w:after="0" w:line="274" w:lineRule="exact"/>
              <w:ind w:firstLine="0"/>
              <w:jc w:val="left"/>
            </w:pPr>
            <w:r w:rsidRPr="0097639D">
              <w:t>Почетные граждане Кемеровской области, 1998 - март 2018 гг.</w:t>
            </w:r>
            <w:proofErr w:type="gramStart"/>
            <w:r w:rsidRPr="0097639D">
              <w:t xml:space="preserve"> :</w:t>
            </w:r>
            <w:proofErr w:type="gramEnd"/>
            <w:r w:rsidRPr="0097639D">
              <w:t xml:space="preserve"> перечень, указатели / МБУ "Муниципальная информационно-библиотечная система г. Новокузнецка", Центральная городская библиотека им. Н. В. Гоголя, Отдел краеведения ; [составитель: </w:t>
            </w:r>
            <w:proofErr w:type="gramStart"/>
            <w:r w:rsidRPr="0097639D">
              <w:t>Киреева Т. Н.].</w:t>
            </w:r>
            <w:proofErr w:type="gramEnd"/>
            <w:r w:rsidRPr="0097639D">
              <w:t xml:space="preserve"> - Новокузнецк</w:t>
            </w:r>
            <w:proofErr w:type="gramStart"/>
            <w:r w:rsidRPr="0097639D">
              <w:t xml:space="preserve"> :</w:t>
            </w:r>
            <w:proofErr w:type="gramEnd"/>
            <w:r w:rsidRPr="0097639D">
              <w:t xml:space="preserve"> [б. и.], 2018. - 112 с.</w:t>
            </w:r>
          </w:p>
          <w:p w:rsidR="0097639D" w:rsidRPr="0097639D" w:rsidRDefault="0097639D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97639D">
              <w:rPr>
                <w:i/>
              </w:rPr>
              <w:t>В сборнике представлены: перечень Почетных граждан Кемеровской области (371 персона), а также сведения о лишении этого почетного звания.</w:t>
            </w:r>
          </w:p>
        </w:tc>
      </w:tr>
      <w:tr w:rsidR="00D6613E" w:rsidRPr="00AC2F5B" w:rsidTr="00A45356">
        <w:tc>
          <w:tcPr>
            <w:tcW w:w="2093" w:type="dxa"/>
            <w:vAlign w:val="center"/>
          </w:tcPr>
          <w:p w:rsidR="00D6613E" w:rsidRDefault="00ED264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D6613E" w:rsidRDefault="00ED2647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5</w:t>
            </w:r>
          </w:p>
        </w:tc>
        <w:tc>
          <w:tcPr>
            <w:tcW w:w="6344" w:type="dxa"/>
            <w:vAlign w:val="center"/>
          </w:tcPr>
          <w:p w:rsidR="00D6613E" w:rsidRDefault="0097639D" w:rsidP="0015317F">
            <w:pPr>
              <w:pStyle w:val="20"/>
              <w:spacing w:after="0" w:line="274" w:lineRule="exact"/>
              <w:ind w:firstLine="0"/>
              <w:jc w:val="left"/>
            </w:pPr>
            <w:proofErr w:type="spellStart"/>
            <w:r>
              <w:t>Силаков</w:t>
            </w:r>
            <w:proofErr w:type="spellEnd"/>
            <w:r>
              <w:t xml:space="preserve">, А. Н. Вехи боевого пути 237 </w:t>
            </w:r>
            <w:proofErr w:type="spellStart"/>
            <w:r>
              <w:t>сд</w:t>
            </w:r>
            <w:proofErr w:type="spellEnd"/>
            <w:r>
              <w:t xml:space="preserve">, 1942-1945 гг. / Анатолий </w:t>
            </w:r>
            <w:proofErr w:type="spellStart"/>
            <w:r>
              <w:t>Силаков</w:t>
            </w:r>
            <w:proofErr w:type="spellEnd"/>
            <w:r>
              <w:t xml:space="preserve">. - </w:t>
            </w:r>
            <w:proofErr w:type="gramStart"/>
            <w:r>
              <w:t>Новокузнецк : [б. и.], 2018. - 222, [1] с., [16] л. ил. : вкл. л., ил., карты, фот.</w:t>
            </w:r>
            <w:proofErr w:type="gramEnd"/>
          </w:p>
          <w:p w:rsidR="00ED2647" w:rsidRPr="00ED2647" w:rsidRDefault="00ED2647" w:rsidP="0015317F">
            <w:pPr>
              <w:pStyle w:val="20"/>
              <w:spacing w:after="0" w:line="274" w:lineRule="exact"/>
              <w:ind w:firstLine="0"/>
              <w:jc w:val="left"/>
              <w:rPr>
                <w:i/>
              </w:rPr>
            </w:pPr>
            <w:r w:rsidRPr="00ED2647">
              <w:rPr>
                <w:i/>
              </w:rPr>
              <w:t>Книга включает в себя рассекреченные документы о начале Великой Отечественной войны 1941–1945 гг., показывает читателю военное, политическое и экономическое состояние вступивших в войну государств. В книге представлены ценные фотографии и документы.</w:t>
            </w:r>
          </w:p>
        </w:tc>
      </w:tr>
    </w:tbl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220C29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 xml:space="preserve">ОБЩИЕ ДАТЫ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AC2F5B" w:rsidRDefault="00AE3F2D" w:rsidP="00D25AC1">
            <w:pPr>
              <w:jc w:val="center"/>
            </w:pPr>
            <w:r w:rsidRPr="00AC2F5B">
              <w:rPr>
                <w:rStyle w:val="21"/>
                <w:rFonts w:eastAsiaTheme="minorHAnsi"/>
              </w:rPr>
              <w:t>Дата</w:t>
            </w:r>
          </w:p>
        </w:tc>
        <w:tc>
          <w:tcPr>
            <w:tcW w:w="1134" w:type="dxa"/>
            <w:vAlign w:val="center"/>
          </w:tcPr>
          <w:p w:rsidR="00AE3F2D" w:rsidRPr="00AC2F5B" w:rsidRDefault="00AE3F2D" w:rsidP="00D25AC1">
            <w:pPr>
              <w:jc w:val="center"/>
            </w:pPr>
            <w:r w:rsidRPr="00AC2F5B">
              <w:rPr>
                <w:rStyle w:val="21"/>
                <w:rFonts w:eastAsiaTheme="minorHAnsi"/>
              </w:rPr>
              <w:t>Сколько лет назад</w:t>
            </w:r>
          </w:p>
        </w:tc>
        <w:tc>
          <w:tcPr>
            <w:tcW w:w="6344" w:type="dxa"/>
          </w:tcPr>
          <w:p w:rsidR="00AE3F2D" w:rsidRPr="00AC2F5B" w:rsidRDefault="00AE3F2D" w:rsidP="00C52F84">
            <w:pPr>
              <w:jc w:val="center"/>
            </w:pPr>
            <w:r w:rsidRPr="00AC2F5B">
              <w:rPr>
                <w:rStyle w:val="21"/>
                <w:rFonts w:eastAsiaTheme="minorHAnsi"/>
              </w:rPr>
              <w:t>Юбиляр, юбилейное событие</w:t>
            </w:r>
          </w:p>
        </w:tc>
      </w:tr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AC2F5B" w:rsidRDefault="00D46C48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1618</w:t>
            </w:r>
          </w:p>
        </w:tc>
        <w:tc>
          <w:tcPr>
            <w:tcW w:w="1134" w:type="dxa"/>
            <w:vAlign w:val="center"/>
          </w:tcPr>
          <w:p w:rsidR="00AE3F2D" w:rsidRPr="00AC2F5B" w:rsidRDefault="00D46C48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405</w:t>
            </w:r>
          </w:p>
        </w:tc>
        <w:tc>
          <w:tcPr>
            <w:tcW w:w="6344" w:type="dxa"/>
          </w:tcPr>
          <w:p w:rsidR="00AE3F2D" w:rsidRPr="00AC2F5B" w:rsidRDefault="00D46C48" w:rsidP="00C52F84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 w:rsidRPr="00D46C48">
              <w:t xml:space="preserve">по распоряжению царя Михаила Федоровича Романова «на Верхней Томи томскими служилыми людьми под руководством татарского головы Осипа </w:t>
            </w:r>
            <w:proofErr w:type="spellStart"/>
            <w:r w:rsidRPr="00D46C48">
              <w:t>Кокорева</w:t>
            </w:r>
            <w:proofErr w:type="spellEnd"/>
            <w:r w:rsidRPr="00D46C48">
              <w:t xml:space="preserve">, казацкого головы </w:t>
            </w:r>
            <w:proofErr w:type="spellStart"/>
            <w:r w:rsidRPr="00D46C48">
              <w:t>Молчана</w:t>
            </w:r>
            <w:proofErr w:type="spellEnd"/>
            <w:r w:rsidRPr="00D46C48">
              <w:t xml:space="preserve"> Лаврова да сына боярского </w:t>
            </w:r>
            <w:proofErr w:type="spellStart"/>
            <w:r w:rsidRPr="00D46C48">
              <w:t>Остафея</w:t>
            </w:r>
            <w:proofErr w:type="spellEnd"/>
            <w:r w:rsidRPr="00D46C48">
              <w:t xml:space="preserve"> Харламова» был поставлен Кузнецкий военный острог.</w:t>
            </w:r>
          </w:p>
        </w:tc>
      </w:tr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AC2F5B" w:rsidRDefault="00D46C48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1648</w:t>
            </w:r>
          </w:p>
        </w:tc>
        <w:tc>
          <w:tcPr>
            <w:tcW w:w="1134" w:type="dxa"/>
            <w:vAlign w:val="center"/>
          </w:tcPr>
          <w:p w:rsidR="00AE3F2D" w:rsidRPr="00AC2F5B" w:rsidRDefault="00D46C48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375</w:t>
            </w:r>
          </w:p>
        </w:tc>
        <w:tc>
          <w:tcPr>
            <w:tcW w:w="6344" w:type="dxa"/>
          </w:tcPr>
          <w:p w:rsidR="00AE3F2D" w:rsidRPr="00AC2F5B" w:rsidRDefault="00D46C48" w:rsidP="00D46C4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D46C48">
              <w:t xml:space="preserve">недалеко от Кузнецка, на правом берегу реки Томи  был основан </w:t>
            </w:r>
            <w:proofErr w:type="spellStart"/>
            <w:r w:rsidRPr="00D46C48">
              <w:t>Христорождественский</w:t>
            </w:r>
            <w:proofErr w:type="spellEnd"/>
            <w:r w:rsidRPr="00D46C48">
              <w:t xml:space="preserve"> монастырь. </w:t>
            </w:r>
          </w:p>
        </w:tc>
      </w:tr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AC2F5B" w:rsidRDefault="00D46C48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1733</w:t>
            </w:r>
          </w:p>
        </w:tc>
        <w:tc>
          <w:tcPr>
            <w:tcW w:w="1134" w:type="dxa"/>
            <w:vAlign w:val="center"/>
          </w:tcPr>
          <w:p w:rsidR="00AE3F2D" w:rsidRPr="00AC2F5B" w:rsidRDefault="00D46C48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290</w:t>
            </w:r>
          </w:p>
        </w:tc>
        <w:tc>
          <w:tcPr>
            <w:tcW w:w="6344" w:type="dxa"/>
          </w:tcPr>
          <w:p w:rsidR="00AE3F2D" w:rsidRPr="00AC2F5B" w:rsidRDefault="00D46C48" w:rsidP="00D46C4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D46C48">
              <w:t xml:space="preserve">началась Сибирская экспедиция (Вторая Камчатская). Задачей экспедиции ставилось исследование и описание малоизученных восточных территорий, а также южных, куда входил </w:t>
            </w:r>
            <w:proofErr w:type="spellStart"/>
            <w:r w:rsidRPr="00D46C48">
              <w:t>Кузбасс</w:t>
            </w:r>
            <w:proofErr w:type="gramStart"/>
            <w:r w:rsidRPr="00D46C48">
              <w:t>.В</w:t>
            </w:r>
            <w:proofErr w:type="gramEnd"/>
            <w:r w:rsidRPr="00D46C48">
              <w:t>озглавляли</w:t>
            </w:r>
            <w:proofErr w:type="spellEnd"/>
            <w:r w:rsidRPr="00D46C48">
              <w:t xml:space="preserve"> отряд астроном Ж. Н. </w:t>
            </w:r>
            <w:proofErr w:type="spellStart"/>
            <w:r w:rsidRPr="00D46C48">
              <w:t>Делиль</w:t>
            </w:r>
            <w:proofErr w:type="spellEnd"/>
            <w:r w:rsidRPr="00D46C48">
              <w:t xml:space="preserve">, историк и географ Г. Ф. Миллер и натуралист И. Г. </w:t>
            </w:r>
            <w:proofErr w:type="spellStart"/>
            <w:r w:rsidRPr="00D46C48">
              <w:t>Гмелин</w:t>
            </w:r>
            <w:proofErr w:type="spellEnd"/>
            <w:r w:rsidRPr="00D46C48">
              <w:t xml:space="preserve">. </w:t>
            </w:r>
          </w:p>
        </w:tc>
      </w:tr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1903</w:t>
            </w:r>
          </w:p>
        </w:tc>
        <w:tc>
          <w:tcPr>
            <w:tcW w:w="1134" w:type="dxa"/>
            <w:vAlign w:val="center"/>
          </w:tcPr>
          <w:p w:rsidR="00AE3F2D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120</w:t>
            </w:r>
          </w:p>
        </w:tc>
        <w:tc>
          <w:tcPr>
            <w:tcW w:w="6344" w:type="dxa"/>
          </w:tcPr>
          <w:p w:rsidR="00AE3F2D" w:rsidRPr="00AC2F5B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родился </w:t>
            </w:r>
            <w:r w:rsidRPr="00F317EE">
              <w:t>Черемнов Леонти</w:t>
            </w:r>
            <w:r>
              <w:t>й</w:t>
            </w:r>
            <w:r w:rsidRPr="00F317EE">
              <w:t xml:space="preserve"> </w:t>
            </w:r>
            <w:proofErr w:type="spellStart"/>
            <w:r w:rsidRPr="00F317EE">
              <w:t>Арсентьевич</w:t>
            </w:r>
            <w:proofErr w:type="spellEnd"/>
            <w:r>
              <w:t>, Герой</w:t>
            </w:r>
            <w:r w:rsidRPr="00F317EE">
              <w:t xml:space="preserve"> Советского Союза. 29 января 1942 при разведке позиций и системы огня противника своим телом закрыл амбразуру вражеского дзота, одновременно с земляками И. С. Герасименко и А. С. Красиловым, совершив подвиг массового самопожертвования. </w:t>
            </w:r>
          </w:p>
        </w:tc>
      </w:tr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F317EE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F317EE">
              <w:rPr>
                <w:rStyle w:val="21"/>
                <w:b w:val="0"/>
              </w:rPr>
              <w:t>1913</w:t>
            </w:r>
          </w:p>
        </w:tc>
        <w:tc>
          <w:tcPr>
            <w:tcW w:w="1134" w:type="dxa"/>
            <w:vAlign w:val="center"/>
          </w:tcPr>
          <w:p w:rsidR="00D662BE" w:rsidRPr="00F317EE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F317EE">
              <w:rPr>
                <w:rStyle w:val="21"/>
                <w:b w:val="0"/>
              </w:rPr>
              <w:t>110</w:t>
            </w:r>
          </w:p>
        </w:tc>
        <w:tc>
          <w:tcPr>
            <w:tcW w:w="6344" w:type="dxa"/>
          </w:tcPr>
          <w:p w:rsidR="00D662BE" w:rsidRPr="00F317EE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bCs/>
              </w:rPr>
              <w:t xml:space="preserve">родился </w:t>
            </w:r>
            <w:r w:rsidRPr="00F317EE">
              <w:rPr>
                <w:bCs/>
              </w:rPr>
              <w:t xml:space="preserve">Герасименко Иван </w:t>
            </w:r>
            <w:proofErr w:type="spellStart"/>
            <w:r w:rsidRPr="00F317EE">
              <w:rPr>
                <w:bCs/>
              </w:rPr>
              <w:t>Саввич</w:t>
            </w:r>
            <w:proofErr w:type="spellEnd"/>
            <w:r w:rsidRPr="00F317EE">
              <w:rPr>
                <w:bCs/>
              </w:rPr>
              <w:t>, Геро</w:t>
            </w:r>
            <w:r>
              <w:rPr>
                <w:bCs/>
              </w:rPr>
              <w:t>й</w:t>
            </w:r>
            <w:r w:rsidRPr="00F317EE">
              <w:rPr>
                <w:bCs/>
              </w:rPr>
              <w:t xml:space="preserve"> Советского Союза. Родился на Украине.</w:t>
            </w:r>
          </w:p>
        </w:tc>
      </w:tr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F317EE" w:rsidRDefault="00D662B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F317EE">
              <w:t>19</w:t>
            </w:r>
            <w:r w:rsidR="00F317EE" w:rsidRPr="00F317EE">
              <w:t>18</w:t>
            </w:r>
          </w:p>
        </w:tc>
        <w:tc>
          <w:tcPr>
            <w:tcW w:w="1134" w:type="dxa"/>
            <w:vAlign w:val="center"/>
          </w:tcPr>
          <w:p w:rsidR="00D662BE" w:rsidRPr="00F317EE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F317EE">
              <w:t>105</w:t>
            </w:r>
          </w:p>
        </w:tc>
        <w:tc>
          <w:tcPr>
            <w:tcW w:w="6344" w:type="dxa"/>
          </w:tcPr>
          <w:p w:rsidR="00D662BE" w:rsidRPr="00F317EE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F317EE">
              <w:rPr>
                <w:bCs/>
              </w:rPr>
              <w:t>в Кузнецке открылась гимназия - первое среднее образовательное учреждение в городе.</w:t>
            </w:r>
          </w:p>
        </w:tc>
      </w:tr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1923</w:t>
            </w:r>
          </w:p>
        </w:tc>
        <w:tc>
          <w:tcPr>
            <w:tcW w:w="1134" w:type="dxa"/>
            <w:vAlign w:val="center"/>
          </w:tcPr>
          <w:p w:rsidR="00D662BE" w:rsidRPr="00AC2F5B" w:rsidRDefault="00D662B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</w:t>
            </w:r>
            <w:r w:rsidR="00F317EE">
              <w:t>0</w:t>
            </w:r>
            <w:r w:rsidRPr="00AC2F5B">
              <w:t>0</w:t>
            </w:r>
          </w:p>
        </w:tc>
        <w:tc>
          <w:tcPr>
            <w:tcW w:w="6344" w:type="dxa"/>
          </w:tcPr>
          <w:p w:rsidR="00D662BE" w:rsidRPr="00AC2F5B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F317EE">
              <w:rPr>
                <w:bCs/>
              </w:rPr>
              <w:t xml:space="preserve">Михаил Метелкин предложил создать пионерский отряд. Это послужило началом развития в Кузнецке пионерского движения, которое возглавил Владимир Алексеевич </w:t>
            </w:r>
            <w:proofErr w:type="spellStart"/>
            <w:r w:rsidRPr="00F317EE">
              <w:rPr>
                <w:bCs/>
              </w:rPr>
              <w:t>Оленчук</w:t>
            </w:r>
            <w:proofErr w:type="spellEnd"/>
            <w:r w:rsidRPr="00F317EE">
              <w:rPr>
                <w:bCs/>
              </w:rPr>
              <w:t>, председатель Совета пионерского отряда № 1, а первой пионервожатой стала Олимпиада Григорьевна Липилина.</w:t>
            </w:r>
          </w:p>
        </w:tc>
      </w:tr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1933</w:t>
            </w:r>
          </w:p>
        </w:tc>
        <w:tc>
          <w:tcPr>
            <w:tcW w:w="1134" w:type="dxa"/>
            <w:vAlign w:val="center"/>
          </w:tcPr>
          <w:p w:rsidR="00D662BE" w:rsidRPr="00AC2F5B" w:rsidRDefault="00D662B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9</w:t>
            </w:r>
            <w:r w:rsidR="00F317EE">
              <w:t>0</w:t>
            </w:r>
          </w:p>
        </w:tc>
        <w:tc>
          <w:tcPr>
            <w:tcW w:w="6344" w:type="dxa"/>
          </w:tcPr>
          <w:p w:rsidR="00D662BE" w:rsidRPr="00AC2F5B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F317EE">
              <w:rPr>
                <w:bCs/>
              </w:rPr>
              <w:t xml:space="preserve">на Верхней колонии начинается строительство капитального здания общежития ИТР - первой городской гостиницы. Адрес: ул. </w:t>
            </w:r>
            <w:proofErr w:type="gramStart"/>
            <w:r w:rsidRPr="00F317EE">
              <w:rPr>
                <w:bCs/>
              </w:rPr>
              <w:t>Коммунальная</w:t>
            </w:r>
            <w:proofErr w:type="gramEnd"/>
            <w:r w:rsidRPr="00F317EE">
              <w:rPr>
                <w:bCs/>
              </w:rPr>
              <w:t>, 21.</w:t>
            </w:r>
          </w:p>
        </w:tc>
      </w:tr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AC2F5B" w:rsidRDefault="00D662B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19</w:t>
            </w:r>
            <w:r w:rsidR="00F317EE">
              <w:t>68</w:t>
            </w:r>
          </w:p>
        </w:tc>
        <w:tc>
          <w:tcPr>
            <w:tcW w:w="1134" w:type="dxa"/>
            <w:vAlign w:val="center"/>
          </w:tcPr>
          <w:p w:rsidR="00D662BE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55</w:t>
            </w:r>
          </w:p>
        </w:tc>
        <w:tc>
          <w:tcPr>
            <w:tcW w:w="6344" w:type="dxa"/>
          </w:tcPr>
          <w:p w:rsidR="00D662BE" w:rsidRPr="00AC2F5B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F317EE">
              <w:rPr>
                <w:bCs/>
              </w:rPr>
              <w:t xml:space="preserve">в районе поселка </w:t>
            </w:r>
            <w:proofErr w:type="spellStart"/>
            <w:r w:rsidRPr="00F317EE">
              <w:rPr>
                <w:bCs/>
              </w:rPr>
              <w:t>Спиченково</w:t>
            </w:r>
            <w:proofErr w:type="spellEnd"/>
            <w:r w:rsidRPr="00F317EE">
              <w:rPr>
                <w:bCs/>
              </w:rPr>
              <w:t xml:space="preserve"> введен в строй современный аэропорт «Новокузнецк», включающий в себя взлетно-посадочную полосу с твердым покрытием, аэровокзал, гостиницу и всю необходимую инфраструктуру для обеспечения жизнедеятельности авиапредприятия.</w:t>
            </w:r>
          </w:p>
        </w:tc>
      </w:tr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1993</w:t>
            </w:r>
          </w:p>
        </w:tc>
        <w:tc>
          <w:tcPr>
            <w:tcW w:w="1134" w:type="dxa"/>
            <w:vAlign w:val="center"/>
          </w:tcPr>
          <w:p w:rsidR="00D662BE" w:rsidRPr="00AC2F5B" w:rsidRDefault="00F317EE" w:rsidP="00D25AC1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30</w:t>
            </w:r>
          </w:p>
        </w:tc>
        <w:tc>
          <w:tcPr>
            <w:tcW w:w="6344" w:type="dxa"/>
          </w:tcPr>
          <w:p w:rsidR="00D662BE" w:rsidRPr="00AC2F5B" w:rsidRDefault="00F317EE" w:rsidP="00F317EE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F317EE">
              <w:rPr>
                <w:bCs/>
              </w:rPr>
              <w:t xml:space="preserve">вышел в свет первый  выпуск альманаха музея-заповедника «Кузнецкая крепость» - «Кузнецкая старина». Выпуски выходят ежегодно при поддержке Управления культуры Администрации города. Основная тема – публикация научных докладов и сообщений, архивных материалов по истории Новокузнецка и Южной Сибири. С 2010 г. изменилось название и </w:t>
            </w:r>
            <w:proofErr w:type="gramStart"/>
            <w:r w:rsidRPr="00F317EE">
              <w:rPr>
                <w:bCs/>
              </w:rPr>
              <w:t>возобновлена</w:t>
            </w:r>
            <w:proofErr w:type="gramEnd"/>
            <w:r w:rsidRPr="00F317EE">
              <w:rPr>
                <w:bCs/>
              </w:rPr>
              <w:t xml:space="preserve"> нумерации: издан альманах, </w:t>
            </w:r>
            <w:proofErr w:type="spellStart"/>
            <w:r w:rsidRPr="00F317EE">
              <w:rPr>
                <w:bCs/>
              </w:rPr>
              <w:t>вып</w:t>
            </w:r>
            <w:proofErr w:type="spellEnd"/>
            <w:r w:rsidRPr="00F317EE">
              <w:rPr>
                <w:bCs/>
              </w:rPr>
              <w:t>. 1 – «Из Кузнецкой старины»</w:t>
            </w:r>
          </w:p>
        </w:tc>
      </w:tr>
    </w:tbl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C52F84" w:rsidRPr="00AC2F5B" w:rsidTr="00A45356">
        <w:trPr>
          <w:cantSplit/>
        </w:trPr>
        <w:tc>
          <w:tcPr>
            <w:tcW w:w="2093" w:type="dxa"/>
            <w:vAlign w:val="center"/>
          </w:tcPr>
          <w:p w:rsidR="00C52F84" w:rsidRPr="00C52F84" w:rsidRDefault="00F317EE" w:rsidP="009F413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1943</w:t>
            </w:r>
            <w:r w:rsidR="00C52F84" w:rsidRPr="00C52F8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370AC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C52F84" w:rsidRPr="00C52F84">
              <w:rPr>
                <w:rFonts w:ascii="Times New Roman" w:eastAsia="Times New Roman" w:hAnsi="Times New Roman" w:cs="Times New Roman"/>
                <w:bCs/>
              </w:rPr>
              <w:t xml:space="preserve"> января</w:t>
            </w:r>
          </w:p>
        </w:tc>
        <w:tc>
          <w:tcPr>
            <w:tcW w:w="1134" w:type="dxa"/>
            <w:vAlign w:val="center"/>
          </w:tcPr>
          <w:p w:rsidR="00C52F84" w:rsidRPr="00AC2F5B" w:rsidRDefault="00F317EE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80</w:t>
            </w:r>
          </w:p>
        </w:tc>
        <w:tc>
          <w:tcPr>
            <w:tcW w:w="6344" w:type="dxa"/>
          </w:tcPr>
          <w:p w:rsidR="00C52F84" w:rsidRPr="00AC2F5B" w:rsidRDefault="00F317EE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F317EE">
              <w:rPr>
                <w:bCs/>
              </w:rPr>
              <w:t xml:space="preserve">основан Новокузнецкий алюминиевый завод (в наст, время - НКАЗ, ОАО </w:t>
            </w:r>
            <w:proofErr w:type="spellStart"/>
            <w:r w:rsidRPr="00F317EE">
              <w:rPr>
                <w:bCs/>
              </w:rPr>
              <w:t>Русал</w:t>
            </w:r>
            <w:proofErr w:type="spellEnd"/>
            <w:r w:rsidRPr="00F317EE">
              <w:rPr>
                <w:bCs/>
              </w:rPr>
              <w:t>-Новокузнецк).</w:t>
            </w:r>
          </w:p>
        </w:tc>
      </w:tr>
      <w:tr w:rsidR="00C52F84" w:rsidRPr="00AC2F5B" w:rsidTr="00A45356">
        <w:trPr>
          <w:cantSplit/>
        </w:trPr>
        <w:tc>
          <w:tcPr>
            <w:tcW w:w="2093" w:type="dxa"/>
            <w:vAlign w:val="center"/>
          </w:tcPr>
          <w:p w:rsidR="00C52F84" w:rsidRPr="00AC2F5B" w:rsidRDefault="00C52F84" w:rsidP="009F413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C2F5B">
              <w:rPr>
                <w:rFonts w:ascii="Times New Roman" w:eastAsia="Times New Roman" w:hAnsi="Times New Roman" w:cs="Times New Roman"/>
                <w:bCs/>
              </w:rPr>
              <w:t>196</w:t>
            </w:r>
            <w:r w:rsidR="00F317EE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AC2F5B">
              <w:rPr>
                <w:rFonts w:ascii="Times New Roman" w:eastAsia="Times New Roman" w:hAnsi="Times New Roman" w:cs="Times New Roman"/>
                <w:bCs/>
              </w:rPr>
              <w:t>,</w:t>
            </w:r>
            <w:r w:rsidR="00370AC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317E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C2F5B">
              <w:rPr>
                <w:rFonts w:ascii="Times New Roman" w:eastAsia="Times New Roman" w:hAnsi="Times New Roman" w:cs="Times New Roman"/>
                <w:bCs/>
              </w:rPr>
              <w:t xml:space="preserve"> января</w:t>
            </w:r>
          </w:p>
        </w:tc>
        <w:tc>
          <w:tcPr>
            <w:tcW w:w="1134" w:type="dxa"/>
            <w:vAlign w:val="center"/>
          </w:tcPr>
          <w:p w:rsidR="00C52F84" w:rsidRPr="00AC2F5B" w:rsidRDefault="00C52F84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C2F5B">
              <w:t>60</w:t>
            </w:r>
          </w:p>
        </w:tc>
        <w:tc>
          <w:tcPr>
            <w:tcW w:w="6344" w:type="dxa"/>
          </w:tcPr>
          <w:p w:rsidR="00C52F84" w:rsidRPr="00AC2F5B" w:rsidRDefault="00F317EE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proofErr w:type="gramStart"/>
            <w:r w:rsidRPr="00F317EE">
              <w:rPr>
                <w:bCs/>
              </w:rPr>
              <w:t>сдан</w:t>
            </w:r>
            <w:proofErr w:type="gramEnd"/>
            <w:r w:rsidRPr="00F317EE">
              <w:rPr>
                <w:bCs/>
              </w:rPr>
              <w:t xml:space="preserve"> в эксплуатацию Новокузнецкий драматический театр.</w:t>
            </w:r>
          </w:p>
        </w:tc>
      </w:tr>
      <w:tr w:rsidR="00F44165" w:rsidRPr="00AC2F5B" w:rsidTr="00A45356">
        <w:trPr>
          <w:cantSplit/>
        </w:trPr>
        <w:tc>
          <w:tcPr>
            <w:tcW w:w="2093" w:type="dxa"/>
            <w:vAlign w:val="center"/>
          </w:tcPr>
          <w:p w:rsidR="00F44165" w:rsidRPr="00C52F84" w:rsidRDefault="00370AC8" w:rsidP="009F413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1963</w:t>
            </w:r>
            <w:r w:rsidR="00F44165" w:rsidRPr="00C52F84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1</w:t>
            </w:r>
            <w:r w:rsidR="00F44165" w:rsidRPr="00C52F84">
              <w:rPr>
                <w:rFonts w:ascii="Times New Roman" w:eastAsia="Times New Roman" w:hAnsi="Times New Roman" w:cs="Times New Roman"/>
                <w:bCs/>
              </w:rPr>
              <w:t>6 января</w:t>
            </w:r>
          </w:p>
        </w:tc>
        <w:tc>
          <w:tcPr>
            <w:tcW w:w="1134" w:type="dxa"/>
            <w:vAlign w:val="center"/>
          </w:tcPr>
          <w:p w:rsidR="00F44165" w:rsidRPr="00AC2F5B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60</w:t>
            </w:r>
          </w:p>
        </w:tc>
        <w:tc>
          <w:tcPr>
            <w:tcW w:w="6344" w:type="dxa"/>
          </w:tcPr>
          <w:p w:rsidR="00F44165" w:rsidRPr="00AC2F5B" w:rsidRDefault="00370AC8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70AC8">
              <w:rPr>
                <w:bCs/>
              </w:rPr>
              <w:t>в вагранке ремонтно-механического завода ЗСМК получен первый чугун, а на следующий день получена первая сталь.</w:t>
            </w:r>
          </w:p>
        </w:tc>
      </w:tr>
      <w:tr w:rsidR="008B22FE" w:rsidRPr="00AC2F5B" w:rsidTr="00A45356">
        <w:trPr>
          <w:cantSplit/>
        </w:trPr>
        <w:tc>
          <w:tcPr>
            <w:tcW w:w="2093" w:type="dxa"/>
            <w:vAlign w:val="center"/>
          </w:tcPr>
          <w:p w:rsidR="008B22FE" w:rsidRPr="00370AC8" w:rsidRDefault="008B22FE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370AC8">
              <w:t>19</w:t>
            </w:r>
            <w:r w:rsidR="00370AC8" w:rsidRPr="00370AC8">
              <w:t>43</w:t>
            </w:r>
            <w:r w:rsidRPr="00370AC8">
              <w:t>,</w:t>
            </w:r>
            <w:r w:rsidR="00370AC8">
              <w:t xml:space="preserve"> </w:t>
            </w:r>
            <w:r w:rsidR="00370AC8" w:rsidRPr="00370AC8">
              <w:t>26</w:t>
            </w:r>
            <w:r w:rsidR="0015317F">
              <w:t xml:space="preserve"> </w:t>
            </w:r>
            <w:r w:rsidRPr="00370AC8">
              <w:t>января</w:t>
            </w:r>
          </w:p>
        </w:tc>
        <w:tc>
          <w:tcPr>
            <w:tcW w:w="1134" w:type="dxa"/>
            <w:vAlign w:val="center"/>
          </w:tcPr>
          <w:p w:rsidR="008B22FE" w:rsidRPr="00370AC8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370AC8">
              <w:t>75</w:t>
            </w:r>
          </w:p>
        </w:tc>
        <w:tc>
          <w:tcPr>
            <w:tcW w:w="6344" w:type="dxa"/>
          </w:tcPr>
          <w:p w:rsidR="008B22FE" w:rsidRPr="00370AC8" w:rsidRDefault="00370AC8" w:rsidP="00A45356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 w:rsidRPr="00370AC8">
              <w:t>образована Кемеровская область</w:t>
            </w:r>
            <w:proofErr w:type="gramStart"/>
            <w:r w:rsidRPr="00370AC8">
              <w:t xml:space="preserve"> .</w:t>
            </w:r>
            <w:proofErr w:type="gramEnd"/>
          </w:p>
        </w:tc>
      </w:tr>
    </w:tbl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FA07A9" w:rsidRPr="00AC2F5B" w:rsidTr="00A45356">
        <w:trPr>
          <w:cantSplit/>
        </w:trPr>
        <w:tc>
          <w:tcPr>
            <w:tcW w:w="2093" w:type="dxa"/>
            <w:vAlign w:val="center"/>
          </w:tcPr>
          <w:p w:rsidR="00FA07A9" w:rsidRPr="00E9617E" w:rsidRDefault="00FA07A9" w:rsidP="009F41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17E">
              <w:rPr>
                <w:rFonts w:ascii="Times New Roman" w:eastAsia="Times New Roman" w:hAnsi="Times New Roman" w:cs="Times New Roman"/>
              </w:rPr>
              <w:t>19</w:t>
            </w:r>
            <w:r w:rsidR="00370AC8">
              <w:rPr>
                <w:rFonts w:ascii="Times New Roman" w:eastAsia="Times New Roman" w:hAnsi="Times New Roman" w:cs="Times New Roman"/>
              </w:rPr>
              <w:t>63</w:t>
            </w:r>
            <w:r w:rsidRPr="00E9617E">
              <w:rPr>
                <w:rFonts w:ascii="Times New Roman" w:eastAsia="Times New Roman" w:hAnsi="Times New Roman" w:cs="Times New Roman"/>
              </w:rPr>
              <w:t>,</w:t>
            </w:r>
            <w:r w:rsidR="00370AC8">
              <w:rPr>
                <w:rFonts w:ascii="Times New Roman" w:eastAsia="Times New Roman" w:hAnsi="Times New Roman" w:cs="Times New Roman"/>
              </w:rPr>
              <w:t xml:space="preserve"> </w:t>
            </w:r>
            <w:r w:rsidRPr="00E9617E">
              <w:rPr>
                <w:rFonts w:ascii="Times New Roman" w:eastAsia="Times New Roman" w:hAnsi="Times New Roman" w:cs="Times New Roman"/>
              </w:rPr>
              <w:t>1 февраля</w:t>
            </w:r>
          </w:p>
        </w:tc>
        <w:tc>
          <w:tcPr>
            <w:tcW w:w="1134" w:type="dxa"/>
            <w:vAlign w:val="center"/>
          </w:tcPr>
          <w:p w:rsidR="00FA07A9" w:rsidRPr="00AC2F5B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60</w:t>
            </w:r>
          </w:p>
        </w:tc>
        <w:tc>
          <w:tcPr>
            <w:tcW w:w="6344" w:type="dxa"/>
          </w:tcPr>
          <w:p w:rsidR="00FA07A9" w:rsidRPr="00AC2F5B" w:rsidRDefault="00370AC8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70AC8">
              <w:rPr>
                <w:bCs/>
              </w:rPr>
              <w:t>Указом Президиума Верховного Совета РСФСР образован Заводской район, тогда в нем проживало 52 000 человек</w:t>
            </w:r>
            <w:r>
              <w:rPr>
                <w:bCs/>
              </w:rPr>
              <w:t>.</w:t>
            </w:r>
          </w:p>
        </w:tc>
      </w:tr>
      <w:tr w:rsidR="00E9617E" w:rsidRPr="00AC2F5B" w:rsidTr="00A45356">
        <w:trPr>
          <w:cantSplit/>
        </w:trPr>
        <w:tc>
          <w:tcPr>
            <w:tcW w:w="2093" w:type="dxa"/>
            <w:vAlign w:val="center"/>
          </w:tcPr>
          <w:p w:rsidR="00E9617E" w:rsidRPr="00370AC8" w:rsidRDefault="00E9617E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370AC8">
              <w:rPr>
                <w:rStyle w:val="21"/>
                <w:b w:val="0"/>
              </w:rPr>
              <w:t>1932,</w:t>
            </w:r>
            <w:r w:rsidR="00370AC8" w:rsidRPr="00370AC8">
              <w:rPr>
                <w:rStyle w:val="21"/>
                <w:b w:val="0"/>
              </w:rPr>
              <w:t xml:space="preserve"> 1</w:t>
            </w:r>
            <w:r w:rsidRPr="00370AC8">
              <w:rPr>
                <w:rStyle w:val="21"/>
                <w:b w:val="0"/>
              </w:rPr>
              <w:t xml:space="preserve"> февраля</w:t>
            </w:r>
          </w:p>
        </w:tc>
        <w:tc>
          <w:tcPr>
            <w:tcW w:w="1134" w:type="dxa"/>
            <w:vAlign w:val="center"/>
          </w:tcPr>
          <w:p w:rsidR="00E9617E" w:rsidRPr="00370AC8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370AC8">
              <w:rPr>
                <w:rStyle w:val="21"/>
                <w:b w:val="0"/>
              </w:rPr>
              <w:t>55</w:t>
            </w:r>
          </w:p>
        </w:tc>
        <w:tc>
          <w:tcPr>
            <w:tcW w:w="6344" w:type="dxa"/>
          </w:tcPr>
          <w:p w:rsidR="00E9617E" w:rsidRPr="00370AC8" w:rsidRDefault="00370AC8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70AC8">
              <w:t>вступил в строй аэровокзал.</w:t>
            </w:r>
          </w:p>
        </w:tc>
      </w:tr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370AC8" w:rsidRDefault="00370AC8" w:rsidP="009F41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0AC8">
              <w:rPr>
                <w:rFonts w:ascii="Times New Roman" w:eastAsia="Times New Roman" w:hAnsi="Times New Roman" w:cs="Times New Roman"/>
                <w:bCs/>
              </w:rPr>
              <w:t>1973</w:t>
            </w:r>
            <w:r w:rsidR="00AE3F2D" w:rsidRPr="00370AC8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70AC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E3F2D" w:rsidRPr="00370AC8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370AC8">
              <w:rPr>
                <w:rFonts w:ascii="Times New Roman" w:eastAsia="Times New Roman" w:hAnsi="Times New Roman" w:cs="Times New Roman"/>
                <w:bCs/>
              </w:rPr>
              <w:t>-8</w:t>
            </w:r>
            <w:r w:rsidR="00AE3F2D" w:rsidRPr="00370AC8">
              <w:rPr>
                <w:rFonts w:ascii="Times New Roman" w:eastAsia="Times New Roman" w:hAnsi="Times New Roman" w:cs="Times New Roman"/>
                <w:bCs/>
              </w:rPr>
              <w:t xml:space="preserve"> февраля</w:t>
            </w:r>
          </w:p>
        </w:tc>
        <w:tc>
          <w:tcPr>
            <w:tcW w:w="1134" w:type="dxa"/>
            <w:vAlign w:val="center"/>
          </w:tcPr>
          <w:p w:rsidR="00AE3F2D" w:rsidRPr="009B193B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9B193B">
              <w:rPr>
                <w:rStyle w:val="21"/>
              </w:rPr>
              <w:t>50</w:t>
            </w:r>
          </w:p>
        </w:tc>
        <w:tc>
          <w:tcPr>
            <w:tcW w:w="6344" w:type="dxa"/>
            <w:vAlign w:val="center"/>
          </w:tcPr>
          <w:p w:rsidR="00AE3F2D" w:rsidRPr="00370AC8" w:rsidRDefault="00370AC8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370AC8">
              <w:rPr>
                <w:bCs/>
              </w:rPr>
              <w:t>Новокузнецк посетил Владимир Высоцкий. Он встретился с рабочими КМК, дал концерты на сцене драматического театра.</w:t>
            </w:r>
          </w:p>
        </w:tc>
      </w:tr>
      <w:tr w:rsidR="003A7AF5" w:rsidRPr="00AC2F5B" w:rsidTr="00A45356">
        <w:trPr>
          <w:cantSplit/>
        </w:trPr>
        <w:tc>
          <w:tcPr>
            <w:tcW w:w="2093" w:type="dxa"/>
            <w:vAlign w:val="center"/>
          </w:tcPr>
          <w:p w:rsidR="003A7AF5" w:rsidRPr="00AC2F5B" w:rsidRDefault="00370AC8" w:rsidP="009F413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1968</w:t>
            </w:r>
            <w:r w:rsidR="003A7AF5" w:rsidRPr="00AC2F5B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23</w:t>
            </w:r>
            <w:r w:rsidR="003A7AF5" w:rsidRPr="00AC2F5B">
              <w:rPr>
                <w:rFonts w:ascii="Times New Roman" w:eastAsia="Times New Roman" w:hAnsi="Times New Roman" w:cs="Times New Roman"/>
                <w:bCs/>
              </w:rPr>
              <w:t xml:space="preserve"> февраля</w:t>
            </w:r>
          </w:p>
        </w:tc>
        <w:tc>
          <w:tcPr>
            <w:tcW w:w="1134" w:type="dxa"/>
            <w:vAlign w:val="center"/>
          </w:tcPr>
          <w:p w:rsidR="003A7AF5" w:rsidRPr="00E9617E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55</w:t>
            </w:r>
          </w:p>
        </w:tc>
        <w:tc>
          <w:tcPr>
            <w:tcW w:w="6344" w:type="dxa"/>
          </w:tcPr>
          <w:p w:rsidR="003A7AF5" w:rsidRPr="00AC2F5B" w:rsidRDefault="00370AC8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70AC8">
              <w:rPr>
                <w:bCs/>
              </w:rPr>
              <w:t xml:space="preserve">начал работу автовокзал. Был сдан в эксплуатацию в конце 1967 г. 23 февраля 1968 г. </w:t>
            </w:r>
            <w:proofErr w:type="gramStart"/>
            <w:r w:rsidRPr="00370AC8">
              <w:rPr>
                <w:bCs/>
              </w:rPr>
              <w:t>была перерезана ленточка у входа в здание автовокзала и с посадочной площадки ушел</w:t>
            </w:r>
            <w:proofErr w:type="gramEnd"/>
            <w:r w:rsidRPr="00370AC8">
              <w:rPr>
                <w:bCs/>
              </w:rPr>
              <w:t xml:space="preserve"> первый "Икарус" на Кемерово</w:t>
            </w:r>
          </w:p>
        </w:tc>
      </w:tr>
    </w:tbl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FA07A9" w:rsidRPr="00AC2F5B" w:rsidTr="00A45356">
        <w:trPr>
          <w:cantSplit/>
        </w:trPr>
        <w:tc>
          <w:tcPr>
            <w:tcW w:w="2093" w:type="dxa"/>
            <w:vAlign w:val="center"/>
          </w:tcPr>
          <w:p w:rsidR="00FA07A9" w:rsidRPr="00AC2F5B" w:rsidRDefault="00FA07A9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</w:t>
            </w:r>
            <w:r w:rsidR="00370AC8">
              <w:t>33</w:t>
            </w:r>
            <w:r w:rsidRPr="00AC2F5B">
              <w:t>,</w:t>
            </w:r>
            <w:r w:rsidR="00370AC8">
              <w:t xml:space="preserve"> 7 </w:t>
            </w:r>
            <w:r w:rsidRPr="00AC2F5B">
              <w:t>март</w:t>
            </w:r>
            <w:r w:rsidR="00370AC8">
              <w:t>а</w:t>
            </w:r>
          </w:p>
        </w:tc>
        <w:tc>
          <w:tcPr>
            <w:tcW w:w="1134" w:type="dxa"/>
            <w:vAlign w:val="center"/>
          </w:tcPr>
          <w:p w:rsidR="00FA07A9" w:rsidRPr="00AC2F5B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9</w:t>
            </w:r>
            <w:r w:rsidR="00FA07A9" w:rsidRPr="00AC2F5B">
              <w:t>0</w:t>
            </w:r>
          </w:p>
        </w:tc>
        <w:tc>
          <w:tcPr>
            <w:tcW w:w="6344" w:type="dxa"/>
          </w:tcPr>
          <w:p w:rsidR="00CA169D" w:rsidRPr="00AC2F5B" w:rsidRDefault="00370AC8" w:rsidP="00D25AC1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70AC8">
              <w:rPr>
                <w:bCs/>
              </w:rPr>
              <w:t xml:space="preserve">создан научно-технический музей им. И. П. Бардина. 26 июня состоялась первая экскурсия в новый музей. Его первый директор - Елена Михайловна Полянская. В 1940 г. музей переименован в научно-технический музей. </w:t>
            </w:r>
          </w:p>
        </w:tc>
      </w:tr>
      <w:tr w:rsidR="005F5D33" w:rsidRPr="00AC2F5B" w:rsidTr="00A45356">
        <w:trPr>
          <w:cantSplit/>
        </w:trPr>
        <w:tc>
          <w:tcPr>
            <w:tcW w:w="2093" w:type="dxa"/>
            <w:vAlign w:val="center"/>
          </w:tcPr>
          <w:p w:rsidR="005F5D33" w:rsidRPr="00AC2F5B" w:rsidRDefault="005F5D33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</w:t>
            </w:r>
            <w:r w:rsidR="00370AC8">
              <w:t>18</w:t>
            </w:r>
            <w:r w:rsidRPr="00AC2F5B">
              <w:t>,</w:t>
            </w:r>
            <w:r w:rsidR="00370AC8">
              <w:t xml:space="preserve"> 2</w:t>
            </w:r>
            <w:r w:rsidRPr="00AC2F5B">
              <w:t>2 марта</w:t>
            </w:r>
          </w:p>
        </w:tc>
        <w:tc>
          <w:tcPr>
            <w:tcW w:w="1134" w:type="dxa"/>
            <w:vAlign w:val="center"/>
          </w:tcPr>
          <w:p w:rsidR="005F5D33" w:rsidRPr="00AC2F5B" w:rsidRDefault="00370AC8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105</w:t>
            </w:r>
          </w:p>
        </w:tc>
        <w:tc>
          <w:tcPr>
            <w:tcW w:w="6344" w:type="dxa"/>
          </w:tcPr>
          <w:p w:rsidR="005F5D33" w:rsidRPr="00AC2F5B" w:rsidRDefault="00370AC8" w:rsidP="00370AC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70AC8">
              <w:rPr>
                <w:bCs/>
              </w:rPr>
              <w:t>вышло постановление Совета Кузнецкого уезда о сохранении дома, в котором жил писатель Ф.М. Достоевский.</w:t>
            </w:r>
          </w:p>
        </w:tc>
      </w:tr>
      <w:tr w:rsidR="005F5D33" w:rsidRPr="00AC2F5B" w:rsidTr="00A45356">
        <w:trPr>
          <w:cantSplit/>
        </w:trPr>
        <w:tc>
          <w:tcPr>
            <w:tcW w:w="2093" w:type="dxa"/>
            <w:vAlign w:val="center"/>
          </w:tcPr>
          <w:p w:rsidR="005F5D33" w:rsidRPr="00AC2F5B" w:rsidRDefault="0097010A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1928</w:t>
            </w:r>
            <w:r w:rsidR="005F5D33" w:rsidRPr="00AC2F5B">
              <w:t>,</w:t>
            </w:r>
            <w:r>
              <w:t xml:space="preserve"> </w:t>
            </w:r>
            <w:r w:rsidR="005F5D33" w:rsidRPr="00AC2F5B">
              <w:t>2</w:t>
            </w:r>
            <w:r>
              <w:t>2</w:t>
            </w:r>
            <w:r w:rsidR="005F5D33" w:rsidRPr="00AC2F5B">
              <w:t xml:space="preserve"> марта</w:t>
            </w:r>
          </w:p>
        </w:tc>
        <w:tc>
          <w:tcPr>
            <w:tcW w:w="1134" w:type="dxa"/>
            <w:vAlign w:val="center"/>
          </w:tcPr>
          <w:p w:rsidR="005F5D33" w:rsidRPr="00AC2F5B" w:rsidRDefault="0097010A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95</w:t>
            </w:r>
          </w:p>
        </w:tc>
        <w:tc>
          <w:tcPr>
            <w:tcW w:w="6344" w:type="dxa"/>
          </w:tcPr>
          <w:p w:rsidR="005F5D33" w:rsidRPr="00AC2F5B" w:rsidRDefault="0097010A" w:rsidP="0097010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7010A">
              <w:rPr>
                <w:bCs/>
              </w:rPr>
              <w:t xml:space="preserve">Президиум ВСНХ принял решение о постройке </w:t>
            </w:r>
            <w:proofErr w:type="spellStart"/>
            <w:r w:rsidRPr="0097010A">
              <w:rPr>
                <w:bCs/>
              </w:rPr>
              <w:t>Тельбесского</w:t>
            </w:r>
            <w:proofErr w:type="spellEnd"/>
            <w:r w:rsidRPr="0097010A">
              <w:rPr>
                <w:bCs/>
              </w:rPr>
              <w:t xml:space="preserve"> (Кузнецкого) металлургического комбината. </w:t>
            </w:r>
          </w:p>
        </w:tc>
      </w:tr>
      <w:tr w:rsidR="005F5D33" w:rsidRPr="00AC2F5B" w:rsidTr="00A45356">
        <w:trPr>
          <w:cantSplit/>
        </w:trPr>
        <w:tc>
          <w:tcPr>
            <w:tcW w:w="2093" w:type="dxa"/>
            <w:vAlign w:val="center"/>
          </w:tcPr>
          <w:p w:rsidR="005F5D33" w:rsidRPr="00AC2F5B" w:rsidRDefault="005F5D33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</w:t>
            </w:r>
            <w:r w:rsidR="0097010A">
              <w:t>33</w:t>
            </w:r>
            <w:r w:rsidRPr="00AC2F5B">
              <w:t>,</w:t>
            </w:r>
            <w:r w:rsidR="0097010A">
              <w:t xml:space="preserve"> </w:t>
            </w:r>
            <w:r w:rsidRPr="00AC2F5B">
              <w:t>2</w:t>
            </w:r>
            <w:r w:rsidR="0097010A">
              <w:t>7</w:t>
            </w:r>
            <w:r w:rsidRPr="00AC2F5B">
              <w:t xml:space="preserve"> марта</w:t>
            </w:r>
          </w:p>
        </w:tc>
        <w:tc>
          <w:tcPr>
            <w:tcW w:w="1134" w:type="dxa"/>
            <w:vAlign w:val="center"/>
          </w:tcPr>
          <w:p w:rsidR="005F5D33" w:rsidRPr="00AC2F5B" w:rsidRDefault="0097010A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9</w:t>
            </w:r>
            <w:r w:rsidR="005F5D33" w:rsidRPr="00AC2F5B">
              <w:t>0</w:t>
            </w:r>
          </w:p>
        </w:tc>
        <w:tc>
          <w:tcPr>
            <w:tcW w:w="6344" w:type="dxa"/>
          </w:tcPr>
          <w:p w:rsidR="005F5D33" w:rsidRPr="00AC2F5B" w:rsidRDefault="0097010A" w:rsidP="0097010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7010A">
              <w:rPr>
                <w:bCs/>
              </w:rPr>
              <w:t xml:space="preserve">в кинотеатре «Коммунар» широкой публике был представлен звуковой фильм </w:t>
            </w:r>
            <w:r>
              <w:rPr>
                <w:bCs/>
              </w:rPr>
              <w:t>«</w:t>
            </w:r>
            <w:r w:rsidRPr="0097010A">
              <w:rPr>
                <w:bCs/>
              </w:rPr>
              <w:t>Встречный</w:t>
            </w:r>
            <w:r>
              <w:rPr>
                <w:bCs/>
              </w:rPr>
              <w:t>»</w:t>
            </w:r>
            <w:r w:rsidRPr="0097010A">
              <w:rPr>
                <w:bCs/>
              </w:rPr>
              <w:t>. Это был первый публичный показ в кинотеатре - первом звуковом кинотеатре Новокузнецка. Затем кинотеатр был закрыт на доделку, сдан в эксплуатацию вновь 5 ноября 1933 г.</w:t>
            </w:r>
          </w:p>
        </w:tc>
      </w:tr>
    </w:tbl>
    <w:p w:rsidR="00AE3F2D" w:rsidRPr="00AC2F5B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D662BE" w:rsidRPr="00AC2F5B" w:rsidTr="00A45356">
        <w:trPr>
          <w:cantSplit/>
        </w:trPr>
        <w:tc>
          <w:tcPr>
            <w:tcW w:w="2093" w:type="dxa"/>
            <w:vAlign w:val="center"/>
          </w:tcPr>
          <w:p w:rsidR="00D662BE" w:rsidRPr="00AC2F5B" w:rsidRDefault="00D662BE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</w:t>
            </w:r>
            <w:r w:rsidR="0097010A">
              <w:t>68</w:t>
            </w:r>
            <w:r w:rsidRPr="00AC2F5B">
              <w:t>,</w:t>
            </w:r>
            <w:r w:rsidR="0097010A">
              <w:t xml:space="preserve"> </w:t>
            </w:r>
            <w:r w:rsidRPr="00AC2F5B">
              <w:t>апрел</w:t>
            </w:r>
            <w:r w:rsidR="0097010A">
              <w:t>ь</w:t>
            </w:r>
          </w:p>
        </w:tc>
        <w:tc>
          <w:tcPr>
            <w:tcW w:w="1134" w:type="dxa"/>
            <w:vAlign w:val="center"/>
          </w:tcPr>
          <w:p w:rsidR="00D662BE" w:rsidRPr="00AC2F5B" w:rsidRDefault="0097010A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65</w:t>
            </w:r>
          </w:p>
        </w:tc>
        <w:tc>
          <w:tcPr>
            <w:tcW w:w="6344" w:type="dxa"/>
          </w:tcPr>
          <w:p w:rsidR="00D662BE" w:rsidRPr="00AC2F5B" w:rsidRDefault="0097010A" w:rsidP="0097010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97010A">
              <w:rPr>
                <w:bCs/>
              </w:rPr>
              <w:t>XIII съезд Всесоюзного Коммунистического Союза Молодежи (ВЛКСМ) объявил строительство Западно-Сибирского металлургического завода Всесоюзной ударной комсомольско-молодежной стройкой. Со всех концов страны приезжала молодежь (демобилизованные из армии, вчерашние студенты, школьники) и давала улицам строящегося Заводского района имена своих родных городов</w:t>
            </w:r>
          </w:p>
        </w:tc>
      </w:tr>
      <w:tr w:rsidR="005F5D33" w:rsidRPr="00AC2F5B" w:rsidTr="00A45356">
        <w:trPr>
          <w:cantSplit/>
        </w:trPr>
        <w:tc>
          <w:tcPr>
            <w:tcW w:w="2093" w:type="dxa"/>
            <w:vAlign w:val="center"/>
          </w:tcPr>
          <w:p w:rsidR="005F5D33" w:rsidRPr="00AC2F5B" w:rsidRDefault="005F5D33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</w:t>
            </w:r>
            <w:r w:rsidR="0097010A">
              <w:t>38</w:t>
            </w:r>
            <w:r w:rsidRPr="00AC2F5B">
              <w:t>,</w:t>
            </w:r>
            <w:r w:rsidR="0097010A">
              <w:t xml:space="preserve"> </w:t>
            </w:r>
            <w:r w:rsidRPr="00AC2F5B">
              <w:t>2</w:t>
            </w:r>
            <w:r w:rsidR="0097010A">
              <w:t>1</w:t>
            </w:r>
            <w:r w:rsidRPr="00AC2F5B">
              <w:t xml:space="preserve"> апреля</w:t>
            </w:r>
          </w:p>
        </w:tc>
        <w:tc>
          <w:tcPr>
            <w:tcW w:w="1134" w:type="dxa"/>
            <w:vAlign w:val="center"/>
          </w:tcPr>
          <w:p w:rsidR="005F5D33" w:rsidRPr="00AC2F5B" w:rsidRDefault="0097010A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85</w:t>
            </w:r>
          </w:p>
        </w:tc>
        <w:tc>
          <w:tcPr>
            <w:tcW w:w="6344" w:type="dxa"/>
          </w:tcPr>
          <w:p w:rsidR="005F5D33" w:rsidRPr="00AC2F5B" w:rsidRDefault="0097010A" w:rsidP="0097010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7010A">
              <w:rPr>
                <w:bCs/>
              </w:rPr>
              <w:t xml:space="preserve">построено здание ресторана «Москва»  с гастрономом – памятник архитектуры и градостроительства местного (муниципального) значения. 21 апреля 1938 г. открыт гастроном, 17 февраля 1939 г.  – ресторан. Курировал строительство директор КМК К. И. Бутенко. За образец гастронома был взят знаменитый московский «Елисеевский» гастроном. Для декоративной отделки был приглашен немецкий архитектор и дизайнер Вилли </w:t>
            </w:r>
            <w:proofErr w:type="spellStart"/>
            <w:r w:rsidRPr="0097010A">
              <w:rPr>
                <w:bCs/>
              </w:rPr>
              <w:t>Ламмерт</w:t>
            </w:r>
            <w:proofErr w:type="spellEnd"/>
            <w:r w:rsidRPr="0097010A">
              <w:rPr>
                <w:bCs/>
              </w:rPr>
              <w:t>.</w:t>
            </w:r>
          </w:p>
        </w:tc>
      </w:tr>
    </w:tbl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5F5D33" w:rsidRPr="00AC2F5B" w:rsidTr="00A45356">
        <w:trPr>
          <w:cantSplit/>
        </w:trPr>
        <w:tc>
          <w:tcPr>
            <w:tcW w:w="2093" w:type="dxa"/>
            <w:vAlign w:val="center"/>
          </w:tcPr>
          <w:p w:rsidR="005F5D33" w:rsidRPr="00AC2F5B" w:rsidRDefault="0097010A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lastRenderedPageBreak/>
              <w:t>1618, май (весна)</w:t>
            </w:r>
          </w:p>
        </w:tc>
        <w:tc>
          <w:tcPr>
            <w:tcW w:w="1134" w:type="dxa"/>
            <w:vAlign w:val="center"/>
          </w:tcPr>
          <w:p w:rsidR="005F5D33" w:rsidRPr="00AC2F5B" w:rsidRDefault="009B193B" w:rsidP="009B193B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40</w:t>
            </w:r>
            <w:bookmarkStart w:id="3" w:name="_GoBack"/>
            <w:bookmarkEnd w:id="3"/>
            <w:r w:rsidR="005F5D33" w:rsidRPr="00AC2F5B">
              <w:t>5</w:t>
            </w:r>
          </w:p>
        </w:tc>
        <w:tc>
          <w:tcPr>
            <w:tcW w:w="6344" w:type="dxa"/>
          </w:tcPr>
          <w:p w:rsidR="005F5D33" w:rsidRPr="00AC2F5B" w:rsidRDefault="0097010A" w:rsidP="0097010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7010A">
              <w:rPr>
                <w:bCs/>
              </w:rPr>
              <w:t>основан город Кузнецк (впоследствии – Новокузнецк), построен Кузнецкий острог.</w:t>
            </w:r>
          </w:p>
        </w:tc>
      </w:tr>
      <w:tr w:rsidR="00B90DF0" w:rsidRPr="00AC2F5B" w:rsidTr="00A45356">
        <w:trPr>
          <w:cantSplit/>
        </w:trPr>
        <w:tc>
          <w:tcPr>
            <w:tcW w:w="2093" w:type="dxa"/>
            <w:vAlign w:val="center"/>
          </w:tcPr>
          <w:p w:rsidR="00B90DF0" w:rsidRPr="00AC2F5B" w:rsidRDefault="0097010A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1898</w:t>
            </w:r>
            <w:r w:rsidR="00B90DF0">
              <w:t>,</w:t>
            </w:r>
            <w:r>
              <w:t xml:space="preserve"> </w:t>
            </w:r>
            <w:r w:rsidR="00B90DF0">
              <w:t>ма</w:t>
            </w:r>
            <w:r>
              <w:t>й</w:t>
            </w:r>
          </w:p>
        </w:tc>
        <w:tc>
          <w:tcPr>
            <w:tcW w:w="1134" w:type="dxa"/>
            <w:vAlign w:val="center"/>
          </w:tcPr>
          <w:p w:rsidR="00B90DF0" w:rsidRPr="00AC2F5B" w:rsidRDefault="0097010A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125</w:t>
            </w:r>
          </w:p>
        </w:tc>
        <w:tc>
          <w:tcPr>
            <w:tcW w:w="6344" w:type="dxa"/>
          </w:tcPr>
          <w:p w:rsidR="00B90DF0" w:rsidRPr="00AC2F5B" w:rsidRDefault="0097010A" w:rsidP="009F413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7010A">
              <w:rPr>
                <w:bCs/>
              </w:rPr>
              <w:t xml:space="preserve">правительством было принято решение о строительстве в городе Кузнецке Томской губернии казенного винного склада №8 (винной монополии) в связи с введением в России государственной монополии на производство и продажу спиртных напитков. Основателем завода выступил томский купец I гильдии Илья Леонтьевич </w:t>
            </w:r>
            <w:proofErr w:type="spellStart"/>
            <w:r w:rsidRPr="0097010A">
              <w:rPr>
                <w:bCs/>
              </w:rPr>
              <w:t>Фуксман</w:t>
            </w:r>
            <w:proofErr w:type="spellEnd"/>
          </w:p>
        </w:tc>
      </w:tr>
      <w:tr w:rsidR="00B90DF0" w:rsidRPr="00AC2F5B" w:rsidTr="00A45356">
        <w:trPr>
          <w:cantSplit/>
        </w:trPr>
        <w:tc>
          <w:tcPr>
            <w:tcW w:w="2093" w:type="dxa"/>
            <w:vAlign w:val="center"/>
          </w:tcPr>
          <w:p w:rsidR="00B90DF0" w:rsidRPr="00AC2F5B" w:rsidRDefault="00B90DF0" w:rsidP="009F4132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197</w:t>
            </w:r>
            <w:r w:rsidR="0097010A">
              <w:t>3</w:t>
            </w:r>
            <w:r>
              <w:t>,</w:t>
            </w:r>
            <w:r w:rsidR="0097010A">
              <w:t xml:space="preserve"> </w:t>
            </w:r>
            <w:r>
              <w:t>9 мая</w:t>
            </w:r>
          </w:p>
        </w:tc>
        <w:tc>
          <w:tcPr>
            <w:tcW w:w="1134" w:type="dxa"/>
            <w:vAlign w:val="center"/>
          </w:tcPr>
          <w:p w:rsidR="00B90DF0" w:rsidRPr="00AC2F5B" w:rsidRDefault="009C6237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50</w:t>
            </w:r>
          </w:p>
        </w:tc>
        <w:tc>
          <w:tcPr>
            <w:tcW w:w="6344" w:type="dxa"/>
          </w:tcPr>
          <w:p w:rsidR="00B90DF0" w:rsidRPr="00AC2F5B" w:rsidRDefault="0097010A" w:rsidP="0097010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7010A">
              <w:rPr>
                <w:bCs/>
              </w:rPr>
              <w:t xml:space="preserve">на Площади Побед установлен Танк-34, сделанный из брони КМК и прошедший путь от Курска до Берлина. Он участвовал в съемках фильма «Горячий снег» по книге </w:t>
            </w:r>
            <w:proofErr w:type="spellStart"/>
            <w:r w:rsidRPr="0097010A">
              <w:rPr>
                <w:bCs/>
              </w:rPr>
              <w:t>Ю.Бондарева</w:t>
            </w:r>
            <w:proofErr w:type="spellEnd"/>
            <w:r w:rsidRPr="0097010A">
              <w:rPr>
                <w:bCs/>
              </w:rPr>
              <w:t xml:space="preserve">. Это памятник трудовому подвигу рабочих КМК в годы Великой Отечественной войны. Архитекторы – Ю.А. Журавков, </w:t>
            </w:r>
            <w:proofErr w:type="spellStart"/>
            <w:r w:rsidRPr="0097010A">
              <w:rPr>
                <w:bCs/>
              </w:rPr>
              <w:t>С.А.Авдеев</w:t>
            </w:r>
            <w:proofErr w:type="spellEnd"/>
            <w:r w:rsidRPr="0097010A">
              <w:rPr>
                <w:bCs/>
              </w:rPr>
              <w:t xml:space="preserve">, </w:t>
            </w:r>
            <w:proofErr w:type="spellStart"/>
            <w:r w:rsidRPr="0097010A">
              <w:rPr>
                <w:bCs/>
              </w:rPr>
              <w:t>Б.М.Маслов</w:t>
            </w:r>
            <w:proofErr w:type="spellEnd"/>
            <w:r w:rsidRPr="0097010A">
              <w:rPr>
                <w:bCs/>
              </w:rPr>
              <w:t xml:space="preserve">. </w:t>
            </w:r>
          </w:p>
        </w:tc>
      </w:tr>
    </w:tbl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АВГУСТ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A82956" w:rsidRPr="00AC2F5B" w:rsidTr="00A45356">
        <w:trPr>
          <w:cantSplit/>
        </w:trPr>
        <w:tc>
          <w:tcPr>
            <w:tcW w:w="2093" w:type="dxa"/>
            <w:vAlign w:val="center"/>
          </w:tcPr>
          <w:p w:rsidR="00A82956" w:rsidRPr="00AC2F5B" w:rsidRDefault="00A82956" w:rsidP="009F4132">
            <w:pPr>
              <w:pStyle w:val="20"/>
              <w:shd w:val="clear" w:color="auto" w:fill="auto"/>
              <w:spacing w:after="120" w:line="220" w:lineRule="exact"/>
              <w:ind w:firstLine="0"/>
            </w:pPr>
            <w:r w:rsidRPr="00AC2F5B">
              <w:t>19</w:t>
            </w:r>
            <w:r w:rsidR="009C6237">
              <w:t>53</w:t>
            </w:r>
            <w:r w:rsidRPr="00AC2F5B">
              <w:t>,</w:t>
            </w:r>
            <w:r w:rsidR="009C6237">
              <w:t xml:space="preserve"> 5 </w:t>
            </w:r>
            <w:r w:rsidRPr="00AC2F5B">
              <w:t>август</w:t>
            </w:r>
            <w:r w:rsidR="009C6237">
              <w:t>а</w:t>
            </w:r>
          </w:p>
        </w:tc>
        <w:tc>
          <w:tcPr>
            <w:tcW w:w="1134" w:type="dxa"/>
            <w:vAlign w:val="center"/>
          </w:tcPr>
          <w:p w:rsidR="00A82956" w:rsidRPr="00AC2F5B" w:rsidRDefault="009C6237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7</w:t>
            </w:r>
            <w:r w:rsidR="00A82956" w:rsidRPr="00AC2F5B">
              <w:t>0</w:t>
            </w:r>
          </w:p>
        </w:tc>
        <w:tc>
          <w:tcPr>
            <w:tcW w:w="6344" w:type="dxa"/>
          </w:tcPr>
          <w:p w:rsidR="00A82956" w:rsidRPr="00AC2F5B" w:rsidRDefault="009C6237" w:rsidP="00AF63A1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bCs/>
              </w:rPr>
              <w:t xml:space="preserve">родился </w:t>
            </w:r>
            <w:r w:rsidRPr="009C6237">
              <w:rPr>
                <w:bCs/>
              </w:rPr>
              <w:t>Табачников Владимир Васильевич, ген. директор и основателя выставочной компании "Кузбасская ярмарка", мастер спорта по классической борьбе, президент Федерации греко-римской борьбы Новокузнецка, с 2007 - президента Федерации греко-римской борьбы Кузбасса.</w:t>
            </w:r>
          </w:p>
        </w:tc>
      </w:tr>
      <w:tr w:rsidR="00A82956" w:rsidRPr="00AC2F5B" w:rsidTr="00A45356">
        <w:trPr>
          <w:cantSplit/>
        </w:trPr>
        <w:tc>
          <w:tcPr>
            <w:tcW w:w="2093" w:type="dxa"/>
            <w:vAlign w:val="center"/>
          </w:tcPr>
          <w:p w:rsidR="00A82956" w:rsidRPr="00AC2F5B" w:rsidRDefault="00A82956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196</w:t>
            </w:r>
            <w:r w:rsidR="009C6237">
              <w:t>3</w:t>
            </w:r>
            <w:r w:rsidRPr="00AC2F5B">
              <w:t>,</w:t>
            </w:r>
            <w:r w:rsidR="009C6237">
              <w:t xml:space="preserve"> </w:t>
            </w:r>
            <w:r w:rsidRPr="00AC2F5B">
              <w:t>1</w:t>
            </w:r>
            <w:r w:rsidR="009C6237">
              <w:t>0</w:t>
            </w:r>
            <w:r w:rsidRPr="00AC2F5B">
              <w:t xml:space="preserve"> августа</w:t>
            </w:r>
          </w:p>
        </w:tc>
        <w:tc>
          <w:tcPr>
            <w:tcW w:w="1134" w:type="dxa"/>
            <w:vAlign w:val="center"/>
          </w:tcPr>
          <w:p w:rsidR="00A82956" w:rsidRPr="00AC2F5B" w:rsidRDefault="009C6237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60</w:t>
            </w:r>
          </w:p>
        </w:tc>
        <w:tc>
          <w:tcPr>
            <w:tcW w:w="6344" w:type="dxa"/>
          </w:tcPr>
          <w:p w:rsidR="00A82956" w:rsidRPr="00AC2F5B" w:rsidRDefault="009C6237" w:rsidP="009C623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C6237">
              <w:rPr>
                <w:bCs/>
              </w:rPr>
              <w:t>Драматический театр им. С. Орджоникидзе переместился в новое здание на театральную площадь.</w:t>
            </w:r>
          </w:p>
        </w:tc>
      </w:tr>
      <w:tr w:rsidR="00AE3F2D" w:rsidRPr="00AC2F5B" w:rsidTr="00A45356">
        <w:trPr>
          <w:cantSplit/>
        </w:trPr>
        <w:tc>
          <w:tcPr>
            <w:tcW w:w="2093" w:type="dxa"/>
            <w:vAlign w:val="center"/>
          </w:tcPr>
          <w:p w:rsidR="00AE3F2D" w:rsidRPr="00AF63A1" w:rsidRDefault="00AE3F2D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F63A1">
              <w:t>18</w:t>
            </w:r>
            <w:r w:rsidR="009C6237" w:rsidRPr="00AF63A1">
              <w:t>08</w:t>
            </w:r>
            <w:r w:rsidRPr="00AF63A1">
              <w:t>,</w:t>
            </w:r>
            <w:r w:rsidR="009C6237" w:rsidRPr="00AF63A1">
              <w:t xml:space="preserve"> 16 (28)</w:t>
            </w:r>
            <w:r w:rsidRPr="00AF63A1">
              <w:t xml:space="preserve"> августа</w:t>
            </w:r>
          </w:p>
        </w:tc>
        <w:tc>
          <w:tcPr>
            <w:tcW w:w="1134" w:type="dxa"/>
            <w:vAlign w:val="center"/>
          </w:tcPr>
          <w:p w:rsidR="00AE3F2D" w:rsidRPr="00AF63A1" w:rsidRDefault="009C6237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AF63A1">
              <w:t>215</w:t>
            </w:r>
          </w:p>
        </w:tc>
        <w:tc>
          <w:tcPr>
            <w:tcW w:w="6344" w:type="dxa"/>
          </w:tcPr>
          <w:p w:rsidR="00AE3F2D" w:rsidRPr="00AF63A1" w:rsidRDefault="00AF63A1" w:rsidP="00AF63A1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 w:rsidRPr="00AF63A1">
              <w:t xml:space="preserve">родился </w:t>
            </w:r>
            <w:r w:rsidR="009C6237" w:rsidRPr="00AF63A1">
              <w:t>Чихачев Петр Александрович (1808-1890), русск</w:t>
            </w:r>
            <w:r w:rsidRPr="00AF63A1">
              <w:t>ий</w:t>
            </w:r>
            <w:r w:rsidR="009C6237" w:rsidRPr="00AF63A1">
              <w:t xml:space="preserve"> географ и геолог, исследовател</w:t>
            </w:r>
            <w:r w:rsidRPr="00AF63A1">
              <w:t>ь</w:t>
            </w:r>
            <w:r w:rsidR="009C6237" w:rsidRPr="00AF63A1">
              <w:t xml:space="preserve"> Кузбасса, давш</w:t>
            </w:r>
            <w:r w:rsidRPr="00AF63A1">
              <w:t>ий</w:t>
            </w:r>
            <w:r w:rsidR="009C6237" w:rsidRPr="00AF63A1">
              <w:t xml:space="preserve"> наименование региону </w:t>
            </w:r>
            <w:r w:rsidRPr="00AF63A1">
              <w:t>–</w:t>
            </w:r>
            <w:r>
              <w:t xml:space="preserve"> </w:t>
            </w:r>
            <w:r w:rsidRPr="00AF63A1">
              <w:t>«</w:t>
            </w:r>
            <w:r w:rsidR="009C6237" w:rsidRPr="00AF63A1">
              <w:t>Кузбасс</w:t>
            </w:r>
            <w:r w:rsidRPr="00AF63A1">
              <w:t>»</w:t>
            </w:r>
            <w:r w:rsidR="009C6237" w:rsidRPr="00AF63A1">
              <w:t>. В 1842 г. он начал изучение нашего края.</w:t>
            </w:r>
          </w:p>
        </w:tc>
      </w:tr>
      <w:tr w:rsidR="00A82956" w:rsidRPr="00AC2F5B" w:rsidTr="00A45356">
        <w:trPr>
          <w:cantSplit/>
        </w:trPr>
        <w:tc>
          <w:tcPr>
            <w:tcW w:w="2093" w:type="dxa"/>
            <w:vAlign w:val="center"/>
          </w:tcPr>
          <w:p w:rsidR="00A82956" w:rsidRPr="00AC2F5B" w:rsidRDefault="00AF63A1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1923</w:t>
            </w:r>
            <w:r w:rsidR="00A82956" w:rsidRPr="00AC2F5B">
              <w:t>,</w:t>
            </w:r>
            <w:r>
              <w:t xml:space="preserve"> 2</w:t>
            </w:r>
            <w:r w:rsidR="00A82956" w:rsidRPr="00AC2F5B">
              <w:t>2 августа</w:t>
            </w:r>
          </w:p>
        </w:tc>
        <w:tc>
          <w:tcPr>
            <w:tcW w:w="1134" w:type="dxa"/>
            <w:vAlign w:val="center"/>
          </w:tcPr>
          <w:p w:rsidR="00A82956" w:rsidRPr="00AC2F5B" w:rsidRDefault="00AF63A1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100</w:t>
            </w:r>
          </w:p>
        </w:tc>
        <w:tc>
          <w:tcPr>
            <w:tcW w:w="6344" w:type="dxa"/>
          </w:tcPr>
          <w:p w:rsidR="00A82956" w:rsidRPr="00AC2F5B" w:rsidRDefault="00AF63A1" w:rsidP="00AF63A1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родился </w:t>
            </w:r>
            <w:r w:rsidRPr="00AF63A1">
              <w:rPr>
                <w:bCs/>
              </w:rPr>
              <w:t>Бел</w:t>
            </w:r>
            <w:r>
              <w:rPr>
                <w:bCs/>
              </w:rPr>
              <w:t>ый</w:t>
            </w:r>
            <w:r w:rsidRPr="00AF63A1">
              <w:rPr>
                <w:bCs/>
              </w:rPr>
              <w:t xml:space="preserve"> Иван Григорьевич (1923-2017 гг.), Почетн</w:t>
            </w:r>
            <w:r>
              <w:rPr>
                <w:bCs/>
              </w:rPr>
              <w:t>ый</w:t>
            </w:r>
            <w:r w:rsidRPr="00AF63A1">
              <w:rPr>
                <w:bCs/>
              </w:rPr>
              <w:t xml:space="preserve"> гражданин города Новокузнецка, автор книг о </w:t>
            </w:r>
            <w:proofErr w:type="spellStart"/>
            <w:r w:rsidRPr="00AF63A1">
              <w:rPr>
                <w:bCs/>
              </w:rPr>
              <w:t>Запсибе</w:t>
            </w:r>
            <w:proofErr w:type="spellEnd"/>
            <w:r w:rsidRPr="00AF63A1">
              <w:rPr>
                <w:bCs/>
              </w:rPr>
              <w:t>, инженер-металлург, партийн</w:t>
            </w:r>
            <w:r>
              <w:rPr>
                <w:bCs/>
              </w:rPr>
              <w:t>ый</w:t>
            </w:r>
            <w:r w:rsidRPr="00AF63A1">
              <w:rPr>
                <w:bCs/>
              </w:rPr>
              <w:t xml:space="preserve"> работник</w:t>
            </w:r>
            <w:r>
              <w:rPr>
                <w:bCs/>
              </w:rPr>
              <w:t>.</w:t>
            </w:r>
          </w:p>
        </w:tc>
      </w:tr>
    </w:tbl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СЕНТЯБРЬ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A82956" w:rsidRPr="00AC2F5B" w:rsidTr="00A45356">
        <w:trPr>
          <w:cantSplit/>
        </w:trPr>
        <w:tc>
          <w:tcPr>
            <w:tcW w:w="2093" w:type="dxa"/>
            <w:vAlign w:val="center"/>
          </w:tcPr>
          <w:p w:rsidR="00A82956" w:rsidRPr="00AC2F5B" w:rsidRDefault="00A82956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193</w:t>
            </w:r>
            <w:r w:rsidR="00AF63A1">
              <w:t>8</w:t>
            </w:r>
            <w:r w:rsidRPr="00AC2F5B">
              <w:t>,</w:t>
            </w:r>
            <w:r w:rsidR="00AF63A1">
              <w:t xml:space="preserve"> 9 </w:t>
            </w:r>
            <w:r w:rsidRPr="00AC2F5B">
              <w:t>сентябр</w:t>
            </w:r>
            <w:r w:rsidR="00AF63A1">
              <w:t>я</w:t>
            </w:r>
          </w:p>
        </w:tc>
        <w:tc>
          <w:tcPr>
            <w:tcW w:w="1134" w:type="dxa"/>
            <w:vAlign w:val="center"/>
          </w:tcPr>
          <w:p w:rsidR="00A82956" w:rsidRPr="00AC2F5B" w:rsidRDefault="00AF63A1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85</w:t>
            </w:r>
          </w:p>
        </w:tc>
        <w:tc>
          <w:tcPr>
            <w:tcW w:w="6344" w:type="dxa"/>
          </w:tcPr>
          <w:p w:rsidR="00A82956" w:rsidRPr="00AC2F5B" w:rsidRDefault="00AF63A1" w:rsidP="005459A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родился </w:t>
            </w:r>
            <w:r w:rsidRPr="00AF63A1">
              <w:rPr>
                <w:bCs/>
              </w:rPr>
              <w:t>Журавков Юри</w:t>
            </w:r>
            <w:r w:rsidR="005459A7">
              <w:rPr>
                <w:bCs/>
              </w:rPr>
              <w:t>й</w:t>
            </w:r>
            <w:r w:rsidRPr="00AF63A1">
              <w:rPr>
                <w:bCs/>
              </w:rPr>
              <w:t xml:space="preserve"> Михайлович, известн</w:t>
            </w:r>
            <w:r w:rsidR="005459A7">
              <w:rPr>
                <w:bCs/>
              </w:rPr>
              <w:t>ый</w:t>
            </w:r>
            <w:r w:rsidRPr="00AF63A1">
              <w:rPr>
                <w:bCs/>
              </w:rPr>
              <w:t xml:space="preserve"> сибирск</w:t>
            </w:r>
            <w:r w:rsidR="005459A7">
              <w:rPr>
                <w:bCs/>
              </w:rPr>
              <w:t>ий</w:t>
            </w:r>
            <w:r w:rsidRPr="00AF63A1">
              <w:rPr>
                <w:bCs/>
              </w:rPr>
              <w:t xml:space="preserve"> зодч</w:t>
            </w:r>
            <w:r w:rsidR="005459A7">
              <w:rPr>
                <w:bCs/>
              </w:rPr>
              <w:t>ий</w:t>
            </w:r>
            <w:r w:rsidRPr="00AF63A1">
              <w:rPr>
                <w:bCs/>
              </w:rPr>
              <w:t>, главн</w:t>
            </w:r>
            <w:r w:rsidR="005459A7">
              <w:rPr>
                <w:bCs/>
              </w:rPr>
              <w:t>ый</w:t>
            </w:r>
            <w:r w:rsidRPr="00AF63A1">
              <w:rPr>
                <w:bCs/>
              </w:rPr>
              <w:t xml:space="preserve"> архитектор «</w:t>
            </w:r>
            <w:proofErr w:type="spellStart"/>
            <w:r w:rsidRPr="00AF63A1">
              <w:rPr>
                <w:bCs/>
              </w:rPr>
              <w:t>Кузбассгражданпроекта</w:t>
            </w:r>
            <w:proofErr w:type="spellEnd"/>
            <w:r w:rsidRPr="00AF63A1">
              <w:rPr>
                <w:bCs/>
              </w:rPr>
              <w:t>», заслуженн</w:t>
            </w:r>
            <w:r w:rsidR="005459A7">
              <w:rPr>
                <w:bCs/>
              </w:rPr>
              <w:t>ый</w:t>
            </w:r>
            <w:r w:rsidRPr="00AF63A1">
              <w:rPr>
                <w:bCs/>
              </w:rPr>
              <w:t xml:space="preserve"> архитектор России, член-корреспондент Российской академии архитектуры и строительных наук, профессор </w:t>
            </w:r>
            <w:proofErr w:type="spellStart"/>
            <w:r w:rsidRPr="00AF63A1">
              <w:rPr>
                <w:bCs/>
              </w:rPr>
              <w:t>СибГИУ</w:t>
            </w:r>
            <w:proofErr w:type="spellEnd"/>
            <w:r w:rsidRPr="00AF63A1">
              <w:rPr>
                <w:bCs/>
              </w:rPr>
              <w:t>, Почетн</w:t>
            </w:r>
            <w:r w:rsidR="005459A7">
              <w:rPr>
                <w:bCs/>
              </w:rPr>
              <w:t>ый</w:t>
            </w:r>
            <w:r w:rsidRPr="00AF63A1">
              <w:rPr>
                <w:bCs/>
              </w:rPr>
              <w:t xml:space="preserve"> гражданин Новокузнецка.</w:t>
            </w:r>
          </w:p>
        </w:tc>
      </w:tr>
      <w:tr w:rsidR="00A84126" w:rsidRPr="00AC2F5B" w:rsidTr="00A45356">
        <w:trPr>
          <w:cantSplit/>
        </w:trPr>
        <w:tc>
          <w:tcPr>
            <w:tcW w:w="2093" w:type="dxa"/>
            <w:vAlign w:val="center"/>
          </w:tcPr>
          <w:p w:rsidR="00A84126" w:rsidRPr="00AC2F5B" w:rsidRDefault="00A84126" w:rsidP="009F4132">
            <w:pPr>
              <w:pStyle w:val="20"/>
              <w:shd w:val="clear" w:color="auto" w:fill="auto"/>
              <w:spacing w:before="60" w:after="0" w:line="220" w:lineRule="exact"/>
              <w:ind w:firstLine="0"/>
            </w:pPr>
            <w:r>
              <w:t>19</w:t>
            </w:r>
            <w:r w:rsidR="005459A7">
              <w:t>23</w:t>
            </w:r>
            <w:r>
              <w:t>,</w:t>
            </w:r>
            <w:r w:rsidR="005459A7">
              <w:t xml:space="preserve"> </w:t>
            </w:r>
            <w:r>
              <w:t>1</w:t>
            </w:r>
            <w:r w:rsidR="005459A7">
              <w:t>4</w:t>
            </w:r>
            <w:r>
              <w:t xml:space="preserve"> сентября</w:t>
            </w:r>
          </w:p>
        </w:tc>
        <w:tc>
          <w:tcPr>
            <w:tcW w:w="1134" w:type="dxa"/>
            <w:vAlign w:val="center"/>
          </w:tcPr>
          <w:p w:rsidR="00A84126" w:rsidRPr="00AC2F5B" w:rsidRDefault="005459A7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10</w:t>
            </w:r>
            <w:r w:rsidR="00A84126">
              <w:t>0</w:t>
            </w:r>
          </w:p>
        </w:tc>
        <w:tc>
          <w:tcPr>
            <w:tcW w:w="6344" w:type="dxa"/>
          </w:tcPr>
          <w:p w:rsidR="00A84126" w:rsidRPr="00AC2F5B" w:rsidRDefault="005459A7" w:rsidP="005459A7">
            <w:pPr>
              <w:pStyle w:val="20"/>
              <w:spacing w:after="0" w:line="274" w:lineRule="exact"/>
              <w:ind w:firstLine="0"/>
              <w:jc w:val="left"/>
              <w:rPr>
                <w:bCs/>
              </w:rPr>
            </w:pPr>
            <w:r w:rsidRPr="009F4132">
              <w:rPr>
                <w:szCs w:val="20"/>
                <w:lang w:eastAsia="ru-RU"/>
              </w:rPr>
              <w:t xml:space="preserve">родился </w:t>
            </w:r>
            <w:proofErr w:type="spellStart"/>
            <w:r w:rsidRPr="009F4132">
              <w:rPr>
                <w:szCs w:val="20"/>
                <w:lang w:eastAsia="ru-RU"/>
              </w:rPr>
              <w:t>Рогинцев</w:t>
            </w:r>
            <w:proofErr w:type="spellEnd"/>
            <w:r w:rsidRPr="009F4132">
              <w:rPr>
                <w:szCs w:val="20"/>
                <w:lang w:eastAsia="ru-RU"/>
              </w:rPr>
              <w:t xml:space="preserve"> Иван Иванович, участник Великой Отечественной войны, автор книг «От Ленинграда до Берлина», «Дорога домой», член Союза писателей России. Почётный гражданин города Новокузнецка. </w:t>
            </w:r>
          </w:p>
        </w:tc>
      </w:tr>
      <w:tr w:rsidR="00A84126" w:rsidRPr="00AC2F5B" w:rsidTr="00A45356">
        <w:trPr>
          <w:cantSplit/>
        </w:trPr>
        <w:tc>
          <w:tcPr>
            <w:tcW w:w="2093" w:type="dxa"/>
            <w:vAlign w:val="center"/>
          </w:tcPr>
          <w:p w:rsidR="00A84126" w:rsidRPr="00AC2F5B" w:rsidRDefault="00A84126" w:rsidP="009F4132">
            <w:pPr>
              <w:pStyle w:val="20"/>
              <w:shd w:val="clear" w:color="auto" w:fill="auto"/>
              <w:spacing w:before="60" w:after="0" w:line="220" w:lineRule="exact"/>
              <w:ind w:firstLine="0"/>
            </w:pPr>
            <w:r>
              <w:t>19</w:t>
            </w:r>
            <w:r w:rsidR="005459A7">
              <w:t>83</w:t>
            </w:r>
            <w:r>
              <w:t>,</w:t>
            </w:r>
            <w:r w:rsidR="005459A7">
              <w:t xml:space="preserve"> 26</w:t>
            </w:r>
            <w:r>
              <w:t xml:space="preserve"> сентября</w:t>
            </w:r>
          </w:p>
        </w:tc>
        <w:tc>
          <w:tcPr>
            <w:tcW w:w="1134" w:type="dxa"/>
            <w:vAlign w:val="center"/>
          </w:tcPr>
          <w:p w:rsidR="00A84126" w:rsidRPr="00AC2F5B" w:rsidRDefault="005459A7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40</w:t>
            </w:r>
          </w:p>
        </w:tc>
        <w:tc>
          <w:tcPr>
            <w:tcW w:w="6344" w:type="dxa"/>
          </w:tcPr>
          <w:p w:rsidR="00A84126" w:rsidRPr="00AC2F5B" w:rsidRDefault="005459A7" w:rsidP="009F413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9F4132">
              <w:rPr>
                <w:szCs w:val="20"/>
                <w:lang w:eastAsia="ru-RU"/>
              </w:rPr>
              <w:t>на общественных началах в Новокузнецке при Доме Учителя создан первый в области музей народного образования. Инициаторами создания музея стали городской отдел народного образования и горком профсоюза работников просвещения (В.К. Демидов и Р.К. Белая). Председателем совета музея была Валентина Леонидовна Сергеева (</w:t>
            </w:r>
            <w:proofErr w:type="spellStart"/>
            <w:r w:rsidRPr="009F4132">
              <w:rPr>
                <w:szCs w:val="20"/>
                <w:lang w:eastAsia="ru-RU"/>
              </w:rPr>
              <w:t>Пошевнева</w:t>
            </w:r>
            <w:proofErr w:type="spellEnd"/>
            <w:r w:rsidRPr="009F4132">
              <w:rPr>
                <w:szCs w:val="20"/>
                <w:lang w:eastAsia="ru-RU"/>
              </w:rPr>
              <w:t>). Размещался в школе № 6, Дворце творчества им. Н. К. Крупской. В настоящее время является структурным подразделением МАОУ ДПО «Институт повышения квалификации». Позже музею было присвоено имя Виктора Константиновича Демидова, главе городского отдела образования в 1959-1982 гг</w:t>
            </w:r>
            <w:r w:rsidR="00A84126" w:rsidRPr="009F4132">
              <w:rPr>
                <w:szCs w:val="20"/>
                <w:lang w:eastAsia="ru-RU"/>
              </w:rPr>
              <w:t>.</w:t>
            </w:r>
          </w:p>
        </w:tc>
      </w:tr>
    </w:tbl>
    <w:p w:rsidR="00EF05CC" w:rsidRDefault="00EF05CC" w:rsidP="00220C29">
      <w:pPr>
        <w:spacing w:line="220" w:lineRule="exact"/>
        <w:jc w:val="center"/>
        <w:rPr>
          <w:rStyle w:val="21"/>
          <w:rFonts w:eastAsiaTheme="minorHAnsi"/>
        </w:rPr>
      </w:pPr>
    </w:p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lastRenderedPageBreak/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595CAD" w:rsidRPr="00AC2F5B" w:rsidTr="00A45356">
        <w:trPr>
          <w:cantSplit/>
        </w:trPr>
        <w:tc>
          <w:tcPr>
            <w:tcW w:w="2093" w:type="dxa"/>
            <w:vAlign w:val="center"/>
          </w:tcPr>
          <w:p w:rsidR="00595CAD" w:rsidRPr="00AC2F5B" w:rsidRDefault="00317F79" w:rsidP="00A4535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t>1883</w:t>
            </w:r>
            <w:r w:rsidR="00595CAD" w:rsidRPr="00AC2F5B">
              <w:t>,</w:t>
            </w:r>
            <w:r>
              <w:t xml:space="preserve"> 1 (13) </w:t>
            </w:r>
            <w:r w:rsidR="000C52D6">
              <w:t>н</w:t>
            </w:r>
            <w:r w:rsidR="00595CAD" w:rsidRPr="00AC2F5B">
              <w:t>оябр</w:t>
            </w:r>
            <w:r>
              <w:t>я</w:t>
            </w:r>
          </w:p>
        </w:tc>
        <w:tc>
          <w:tcPr>
            <w:tcW w:w="1134" w:type="dxa"/>
            <w:vAlign w:val="center"/>
          </w:tcPr>
          <w:p w:rsidR="00595CAD" w:rsidRPr="00AC2F5B" w:rsidRDefault="00317F79" w:rsidP="00A45356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140</w:t>
            </w:r>
          </w:p>
        </w:tc>
        <w:tc>
          <w:tcPr>
            <w:tcW w:w="6344" w:type="dxa"/>
          </w:tcPr>
          <w:p w:rsidR="00595CAD" w:rsidRPr="00AC2F5B" w:rsidRDefault="00317F79" w:rsidP="00317F79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proofErr w:type="gramStart"/>
            <w:r w:rsidRPr="00317F79">
              <w:rPr>
                <w:bCs/>
              </w:rPr>
              <w:t>Бардин Иван Павлович (1883-1960), выдающ</w:t>
            </w:r>
            <w:r>
              <w:rPr>
                <w:bCs/>
              </w:rPr>
              <w:t>ийся</w:t>
            </w:r>
            <w:r w:rsidRPr="00317F79">
              <w:rPr>
                <w:bCs/>
              </w:rPr>
              <w:t xml:space="preserve"> инженер-металлург, главн</w:t>
            </w:r>
            <w:r>
              <w:rPr>
                <w:bCs/>
              </w:rPr>
              <w:t>ый</w:t>
            </w:r>
            <w:r w:rsidRPr="00317F79">
              <w:rPr>
                <w:bCs/>
              </w:rPr>
              <w:t xml:space="preserve"> инженер </w:t>
            </w:r>
            <w:proofErr w:type="spellStart"/>
            <w:r w:rsidRPr="00317F79">
              <w:rPr>
                <w:bCs/>
              </w:rPr>
              <w:t>Кузнецкстроя</w:t>
            </w:r>
            <w:proofErr w:type="spellEnd"/>
            <w:r w:rsidRPr="00317F79">
              <w:rPr>
                <w:bCs/>
              </w:rPr>
              <w:t xml:space="preserve"> и КМК (1929-1937 гг.), академик АН СССР, вице-президент АН СССР (1942-1960 гг.), Геро</w:t>
            </w:r>
            <w:r>
              <w:rPr>
                <w:bCs/>
              </w:rPr>
              <w:t>й</w:t>
            </w:r>
            <w:r w:rsidRPr="00317F79">
              <w:rPr>
                <w:bCs/>
              </w:rPr>
              <w:t xml:space="preserve"> Социалистического Труда, лауреат Ленинской и Государственных премий, директор Института металлургии АН СССР (с 1939 г.), Уральского филиала АН СССР (с 1943 г.) и Центрального Научно-исследовательского института черной металлургии (с 1944 г.).</w:t>
            </w:r>
            <w:proofErr w:type="gramEnd"/>
          </w:p>
        </w:tc>
      </w:tr>
      <w:tr w:rsidR="00595CAD" w:rsidRPr="00AC2F5B" w:rsidTr="00A45356">
        <w:trPr>
          <w:cantSplit/>
        </w:trPr>
        <w:tc>
          <w:tcPr>
            <w:tcW w:w="2093" w:type="dxa"/>
            <w:vAlign w:val="center"/>
          </w:tcPr>
          <w:p w:rsidR="00595CAD" w:rsidRPr="00AC2F5B" w:rsidRDefault="00595CAD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AC2F5B">
              <w:t>19</w:t>
            </w:r>
            <w:r w:rsidR="00317F79">
              <w:t>33</w:t>
            </w:r>
            <w:r w:rsidRPr="00AC2F5B">
              <w:t>,</w:t>
            </w:r>
            <w:r w:rsidR="00317F79">
              <w:t xml:space="preserve"> 6</w:t>
            </w:r>
            <w:r w:rsidRPr="00AC2F5B">
              <w:t xml:space="preserve"> ноября</w:t>
            </w:r>
          </w:p>
        </w:tc>
        <w:tc>
          <w:tcPr>
            <w:tcW w:w="1134" w:type="dxa"/>
            <w:vAlign w:val="center"/>
          </w:tcPr>
          <w:p w:rsidR="00595CAD" w:rsidRPr="00AC2F5B" w:rsidRDefault="00317F79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90</w:t>
            </w:r>
          </w:p>
        </w:tc>
        <w:tc>
          <w:tcPr>
            <w:tcW w:w="6344" w:type="dxa"/>
          </w:tcPr>
          <w:p w:rsidR="00595CAD" w:rsidRPr="00AC2F5B" w:rsidRDefault="00317F79" w:rsidP="00317F79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317F79">
              <w:rPr>
                <w:bCs/>
              </w:rPr>
              <w:t xml:space="preserve">открылся Театр металлургов (Театральный проезд, 6) – первая сценическая площадка нового города. Ранее на этом месте находился деревянный клуб им. Эйхе, сцена которого не была приспособлена для театральных постановок. </w:t>
            </w:r>
            <w:proofErr w:type="gramStart"/>
            <w:r w:rsidRPr="00317F79">
              <w:rPr>
                <w:bCs/>
              </w:rPr>
              <w:t>В начале</w:t>
            </w:r>
            <w:proofErr w:type="gramEnd"/>
            <w:r w:rsidRPr="00317F79">
              <w:rPr>
                <w:bCs/>
              </w:rPr>
              <w:t xml:space="preserve"> 1933 г. деревянный клуб сгорел. Строительство велось ударными темпами, без выходных. Здание театра со зрительным залом на 800 мест и просторным фойе было построено в рекордные сроки - за 200 дней. Он явился первым специальным театральным зданием, построенным в Сибири за годы Советской власти</w:t>
            </w:r>
            <w:r>
              <w:rPr>
                <w:bCs/>
              </w:rPr>
              <w:t>.</w:t>
            </w:r>
          </w:p>
        </w:tc>
      </w:tr>
      <w:tr w:rsidR="00595CAD" w:rsidRPr="00AC2F5B" w:rsidTr="00A45356">
        <w:trPr>
          <w:cantSplit/>
        </w:trPr>
        <w:tc>
          <w:tcPr>
            <w:tcW w:w="2093" w:type="dxa"/>
            <w:vAlign w:val="center"/>
          </w:tcPr>
          <w:p w:rsidR="00595CAD" w:rsidRPr="00294E9C" w:rsidRDefault="00595CAD" w:rsidP="009F4132">
            <w:pPr>
              <w:pStyle w:val="20"/>
              <w:shd w:val="clear" w:color="auto" w:fill="auto"/>
              <w:spacing w:line="220" w:lineRule="exact"/>
              <w:ind w:firstLine="0"/>
            </w:pPr>
            <w:r w:rsidRPr="00294E9C">
              <w:rPr>
                <w:rStyle w:val="21"/>
                <w:b w:val="0"/>
              </w:rPr>
              <w:t>19</w:t>
            </w:r>
            <w:r w:rsidR="00317F79" w:rsidRPr="00294E9C">
              <w:rPr>
                <w:rStyle w:val="21"/>
                <w:b w:val="0"/>
              </w:rPr>
              <w:t>33</w:t>
            </w:r>
            <w:r w:rsidRPr="00294E9C">
              <w:rPr>
                <w:rStyle w:val="21"/>
                <w:b w:val="0"/>
              </w:rPr>
              <w:t>,</w:t>
            </w:r>
            <w:r w:rsidR="00317F79" w:rsidRPr="00294E9C">
              <w:rPr>
                <w:rStyle w:val="21"/>
                <w:b w:val="0"/>
              </w:rPr>
              <w:t xml:space="preserve"> 7</w:t>
            </w:r>
            <w:r w:rsidRPr="00294E9C">
              <w:rPr>
                <w:rStyle w:val="21"/>
                <w:b w:val="0"/>
              </w:rPr>
              <w:t xml:space="preserve"> ноября</w:t>
            </w:r>
          </w:p>
        </w:tc>
        <w:tc>
          <w:tcPr>
            <w:tcW w:w="1134" w:type="dxa"/>
            <w:vAlign w:val="center"/>
          </w:tcPr>
          <w:p w:rsidR="00595CAD" w:rsidRPr="00294E9C" w:rsidRDefault="00294E9C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 w:rsidRPr="00294E9C">
              <w:rPr>
                <w:rStyle w:val="21"/>
                <w:b w:val="0"/>
              </w:rPr>
              <w:t>90</w:t>
            </w:r>
          </w:p>
        </w:tc>
        <w:tc>
          <w:tcPr>
            <w:tcW w:w="6344" w:type="dxa"/>
          </w:tcPr>
          <w:p w:rsidR="00595CAD" w:rsidRPr="00294E9C" w:rsidRDefault="00294E9C" w:rsidP="00294E9C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294E9C">
              <w:t>открыт автомобильно-пешеходный тоннель, соединяющий Верхнюю и Нижнюю колонию: 10-12 метров в ширину, 7,2 метра в высоту, вдоль всей длины протянуто освещение, оборудованы светофоры и вентиляция.</w:t>
            </w:r>
          </w:p>
        </w:tc>
      </w:tr>
      <w:tr w:rsidR="00DF7B63" w:rsidRPr="00A52155" w:rsidTr="00A45356">
        <w:trPr>
          <w:cantSplit/>
        </w:trPr>
        <w:tc>
          <w:tcPr>
            <w:tcW w:w="2093" w:type="dxa"/>
            <w:vAlign w:val="center"/>
          </w:tcPr>
          <w:p w:rsidR="00DF7B63" w:rsidRPr="00A52155" w:rsidRDefault="00DF7B63" w:rsidP="009F41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94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4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1134" w:type="dxa"/>
            <w:vAlign w:val="center"/>
          </w:tcPr>
          <w:p w:rsidR="00DF7B63" w:rsidRPr="00A52155" w:rsidRDefault="00294E9C" w:rsidP="009F41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44" w:type="dxa"/>
          </w:tcPr>
          <w:p w:rsidR="00DF7B63" w:rsidRPr="00A52155" w:rsidRDefault="00294E9C" w:rsidP="00294E9C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94E9C">
              <w:rPr>
                <w:bCs/>
              </w:rPr>
              <w:t xml:space="preserve">в </w:t>
            </w:r>
            <w:proofErr w:type="spellStart"/>
            <w:r w:rsidRPr="00294E9C">
              <w:rPr>
                <w:bCs/>
              </w:rPr>
              <w:t>Сталинске</w:t>
            </w:r>
            <w:proofErr w:type="spellEnd"/>
            <w:r w:rsidRPr="00294E9C">
              <w:rPr>
                <w:bCs/>
              </w:rPr>
              <w:t xml:space="preserve"> (Новокузнецке) пущен первый в Сибири трамвай. Трасса, связавшая вокзал с КМК равнялась всего 4 км и была построена за 4 месяца. 30 ноября на остановке «Площадь Побед» прозвенел первый трамвайный звонок.</w:t>
            </w:r>
          </w:p>
        </w:tc>
      </w:tr>
    </w:tbl>
    <w:p w:rsidR="00AE3F2D" w:rsidRDefault="00AE3F2D" w:rsidP="00220C29">
      <w:pPr>
        <w:spacing w:line="220" w:lineRule="exact"/>
        <w:jc w:val="center"/>
        <w:rPr>
          <w:rStyle w:val="21"/>
          <w:rFonts w:eastAsiaTheme="minorHAnsi"/>
        </w:rPr>
      </w:pPr>
      <w:r w:rsidRPr="00AC2F5B">
        <w:rPr>
          <w:rStyle w:val="21"/>
          <w:rFonts w:eastAsiaTheme="minorHAnsi"/>
        </w:rPr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595CAD" w:rsidRPr="00AC2F5B" w:rsidTr="00A45356">
        <w:trPr>
          <w:cantSplit/>
        </w:trPr>
        <w:tc>
          <w:tcPr>
            <w:tcW w:w="2093" w:type="dxa"/>
            <w:vAlign w:val="center"/>
          </w:tcPr>
          <w:p w:rsidR="00595CAD" w:rsidRPr="00AC2F5B" w:rsidRDefault="00595CAD" w:rsidP="009F4132">
            <w:pPr>
              <w:pStyle w:val="20"/>
              <w:shd w:val="clear" w:color="auto" w:fill="auto"/>
              <w:spacing w:before="60" w:after="0" w:line="220" w:lineRule="exact"/>
              <w:ind w:firstLine="0"/>
            </w:pPr>
            <w:r w:rsidRPr="00AC2F5B">
              <w:t>19</w:t>
            </w:r>
            <w:r w:rsidR="00294E9C">
              <w:t>98</w:t>
            </w:r>
            <w:r w:rsidRPr="00AC2F5B">
              <w:t>,</w:t>
            </w:r>
            <w:r w:rsidR="00294E9C">
              <w:t xml:space="preserve"> 22 </w:t>
            </w:r>
            <w:r w:rsidRPr="00AC2F5B">
              <w:t>декабр</w:t>
            </w:r>
            <w:r w:rsidR="00294E9C">
              <w:t>я</w:t>
            </w:r>
          </w:p>
        </w:tc>
        <w:tc>
          <w:tcPr>
            <w:tcW w:w="1134" w:type="dxa"/>
            <w:vAlign w:val="center"/>
          </w:tcPr>
          <w:p w:rsidR="00595CAD" w:rsidRPr="00AC2F5B" w:rsidRDefault="00294E9C" w:rsidP="009F4132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25</w:t>
            </w:r>
          </w:p>
        </w:tc>
        <w:tc>
          <w:tcPr>
            <w:tcW w:w="6344" w:type="dxa"/>
          </w:tcPr>
          <w:p w:rsidR="00595CAD" w:rsidRPr="00AC2F5B" w:rsidRDefault="00294E9C" w:rsidP="00D25AC1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bCs/>
              </w:rPr>
            </w:pPr>
            <w:r w:rsidRPr="00294E9C">
              <w:rPr>
                <w:bCs/>
              </w:rPr>
              <w:t>Постановлением № 15/49 Городского Собрания в Новокузнецке образован новый (шестой) административный район города - Новоильинский за счет части территории Заводского района, расположенной на левом берегу реки Томи. На 1 января 2015 г. в районе проживало 76,9 тыс. человек</w:t>
            </w:r>
          </w:p>
        </w:tc>
      </w:tr>
    </w:tbl>
    <w:p w:rsidR="00E90EC0" w:rsidRPr="00AC2F5B" w:rsidRDefault="00E90EC0" w:rsidP="00E90EC0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sectPr w:rsidR="00E90EC0" w:rsidRPr="00AC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5E" w:rsidRDefault="00814C5E" w:rsidP="00A52155">
      <w:pPr>
        <w:spacing w:after="0" w:line="240" w:lineRule="auto"/>
      </w:pPr>
      <w:r>
        <w:separator/>
      </w:r>
    </w:p>
  </w:endnote>
  <w:endnote w:type="continuationSeparator" w:id="0">
    <w:p w:rsidR="00814C5E" w:rsidRDefault="00814C5E" w:rsidP="00A5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5E" w:rsidRDefault="00814C5E" w:rsidP="00A52155">
      <w:pPr>
        <w:spacing w:after="0" w:line="240" w:lineRule="auto"/>
      </w:pPr>
      <w:r>
        <w:separator/>
      </w:r>
    </w:p>
  </w:footnote>
  <w:footnote w:type="continuationSeparator" w:id="0">
    <w:p w:rsidR="00814C5E" w:rsidRDefault="00814C5E" w:rsidP="00A5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9924AA9"/>
    <w:multiLevelType w:val="multilevel"/>
    <w:tmpl w:val="ECBC8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04334"/>
    <w:multiLevelType w:val="hybridMultilevel"/>
    <w:tmpl w:val="E974AB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411690"/>
    <w:multiLevelType w:val="hybridMultilevel"/>
    <w:tmpl w:val="A4108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F"/>
    <w:rsid w:val="0000203C"/>
    <w:rsid w:val="00007F46"/>
    <w:rsid w:val="000804C1"/>
    <w:rsid w:val="00083766"/>
    <w:rsid w:val="000B3320"/>
    <w:rsid w:val="000B7A38"/>
    <w:rsid w:val="000C52D6"/>
    <w:rsid w:val="001346E4"/>
    <w:rsid w:val="001446A9"/>
    <w:rsid w:val="0015317F"/>
    <w:rsid w:val="0016264D"/>
    <w:rsid w:val="001710A7"/>
    <w:rsid w:val="001767AC"/>
    <w:rsid w:val="001A25EC"/>
    <w:rsid w:val="001A37D3"/>
    <w:rsid w:val="001D5AA2"/>
    <w:rsid w:val="00220C29"/>
    <w:rsid w:val="00242B4D"/>
    <w:rsid w:val="00277DCD"/>
    <w:rsid w:val="00294E9C"/>
    <w:rsid w:val="00317F79"/>
    <w:rsid w:val="003476E0"/>
    <w:rsid w:val="00350B7D"/>
    <w:rsid w:val="00365F27"/>
    <w:rsid w:val="00370AC8"/>
    <w:rsid w:val="003715EE"/>
    <w:rsid w:val="003721BB"/>
    <w:rsid w:val="00374E9F"/>
    <w:rsid w:val="003803E8"/>
    <w:rsid w:val="00386059"/>
    <w:rsid w:val="003A7AF5"/>
    <w:rsid w:val="003D2FD7"/>
    <w:rsid w:val="00466031"/>
    <w:rsid w:val="004878E2"/>
    <w:rsid w:val="00506410"/>
    <w:rsid w:val="00511997"/>
    <w:rsid w:val="005157BF"/>
    <w:rsid w:val="00537EC0"/>
    <w:rsid w:val="005433AB"/>
    <w:rsid w:val="005459A7"/>
    <w:rsid w:val="00567349"/>
    <w:rsid w:val="00573F13"/>
    <w:rsid w:val="005909CC"/>
    <w:rsid w:val="00595CAD"/>
    <w:rsid w:val="005A5D1B"/>
    <w:rsid w:val="005B2FDD"/>
    <w:rsid w:val="005D7CA2"/>
    <w:rsid w:val="005D7D50"/>
    <w:rsid w:val="005F49E3"/>
    <w:rsid w:val="005F5D33"/>
    <w:rsid w:val="005F5DBC"/>
    <w:rsid w:val="00635212"/>
    <w:rsid w:val="00645719"/>
    <w:rsid w:val="00676434"/>
    <w:rsid w:val="006B2546"/>
    <w:rsid w:val="006D72BF"/>
    <w:rsid w:val="00711661"/>
    <w:rsid w:val="007456D1"/>
    <w:rsid w:val="0076201F"/>
    <w:rsid w:val="00782D04"/>
    <w:rsid w:val="00787348"/>
    <w:rsid w:val="00814C5E"/>
    <w:rsid w:val="00865017"/>
    <w:rsid w:val="00875188"/>
    <w:rsid w:val="0089057C"/>
    <w:rsid w:val="008940B6"/>
    <w:rsid w:val="008A0FC1"/>
    <w:rsid w:val="008B22FE"/>
    <w:rsid w:val="008D440F"/>
    <w:rsid w:val="008E09B9"/>
    <w:rsid w:val="00905FAE"/>
    <w:rsid w:val="00921AD6"/>
    <w:rsid w:val="0095420E"/>
    <w:rsid w:val="0095528A"/>
    <w:rsid w:val="0097010A"/>
    <w:rsid w:val="0097639D"/>
    <w:rsid w:val="00996250"/>
    <w:rsid w:val="009A1C4D"/>
    <w:rsid w:val="009B193B"/>
    <w:rsid w:val="009C6237"/>
    <w:rsid w:val="009F4132"/>
    <w:rsid w:val="009F5803"/>
    <w:rsid w:val="00A44FEE"/>
    <w:rsid w:val="00A45356"/>
    <w:rsid w:val="00A52155"/>
    <w:rsid w:val="00A53AF7"/>
    <w:rsid w:val="00A55CC5"/>
    <w:rsid w:val="00A82956"/>
    <w:rsid w:val="00A84126"/>
    <w:rsid w:val="00A87C7D"/>
    <w:rsid w:val="00A94054"/>
    <w:rsid w:val="00AC2F5B"/>
    <w:rsid w:val="00AE3F2D"/>
    <w:rsid w:val="00AF63A1"/>
    <w:rsid w:val="00B6751B"/>
    <w:rsid w:val="00B90DF0"/>
    <w:rsid w:val="00BB1C3A"/>
    <w:rsid w:val="00C01D49"/>
    <w:rsid w:val="00C022F4"/>
    <w:rsid w:val="00C10C95"/>
    <w:rsid w:val="00C31C66"/>
    <w:rsid w:val="00C52F84"/>
    <w:rsid w:val="00C609D5"/>
    <w:rsid w:val="00C815F2"/>
    <w:rsid w:val="00CA169D"/>
    <w:rsid w:val="00CD4AF3"/>
    <w:rsid w:val="00D25AC1"/>
    <w:rsid w:val="00D4604A"/>
    <w:rsid w:val="00D46C48"/>
    <w:rsid w:val="00D606B3"/>
    <w:rsid w:val="00D6613E"/>
    <w:rsid w:val="00D662BE"/>
    <w:rsid w:val="00DF55B9"/>
    <w:rsid w:val="00DF7B63"/>
    <w:rsid w:val="00E00BDF"/>
    <w:rsid w:val="00E21069"/>
    <w:rsid w:val="00E70D6C"/>
    <w:rsid w:val="00E90EC0"/>
    <w:rsid w:val="00E9617E"/>
    <w:rsid w:val="00ED2647"/>
    <w:rsid w:val="00ED7BF9"/>
    <w:rsid w:val="00EF05CC"/>
    <w:rsid w:val="00F317EE"/>
    <w:rsid w:val="00F44165"/>
    <w:rsid w:val="00F44FC6"/>
    <w:rsid w:val="00F5354B"/>
    <w:rsid w:val="00F7123D"/>
    <w:rsid w:val="00F86BA2"/>
    <w:rsid w:val="00F90092"/>
    <w:rsid w:val="00FA07A9"/>
    <w:rsid w:val="00FA37DA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F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C2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C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29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20C29"/>
    <w:pPr>
      <w:ind w:left="720"/>
      <w:contextualSpacing/>
    </w:pPr>
  </w:style>
  <w:style w:type="table" w:styleId="a5">
    <w:name w:val="Table Grid"/>
    <w:basedOn w:val="a1"/>
    <w:uiPriority w:val="59"/>
    <w:rsid w:val="0022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C2F5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8">
    <w:name w:val="Normal (Web)"/>
    <w:basedOn w:val="a"/>
    <w:uiPriority w:val="99"/>
    <w:rsid w:val="0037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2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155"/>
  </w:style>
  <w:style w:type="paragraph" w:styleId="ad">
    <w:name w:val="footer"/>
    <w:basedOn w:val="a"/>
    <w:link w:val="ae"/>
    <w:uiPriority w:val="99"/>
    <w:unhideWhenUsed/>
    <w:rsid w:val="00A5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155"/>
  </w:style>
  <w:style w:type="paragraph" w:styleId="af">
    <w:name w:val="Plain Text"/>
    <w:basedOn w:val="a"/>
    <w:link w:val="af0"/>
    <w:rsid w:val="00A521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A521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9">
    <w:name w:val="Стиль 9 пт курсив"/>
    <w:rsid w:val="00F44FC6"/>
    <w:rPr>
      <w:i/>
      <w:i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F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C2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C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29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20C29"/>
    <w:pPr>
      <w:ind w:left="720"/>
      <w:contextualSpacing/>
    </w:pPr>
  </w:style>
  <w:style w:type="table" w:styleId="a5">
    <w:name w:val="Table Grid"/>
    <w:basedOn w:val="a1"/>
    <w:uiPriority w:val="59"/>
    <w:rsid w:val="0022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220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C2F5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8">
    <w:name w:val="Normal (Web)"/>
    <w:basedOn w:val="a"/>
    <w:uiPriority w:val="99"/>
    <w:rsid w:val="0037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2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5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2155"/>
  </w:style>
  <w:style w:type="paragraph" w:styleId="ad">
    <w:name w:val="footer"/>
    <w:basedOn w:val="a"/>
    <w:link w:val="ae"/>
    <w:uiPriority w:val="99"/>
    <w:unhideWhenUsed/>
    <w:rsid w:val="00A5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2155"/>
  </w:style>
  <w:style w:type="paragraph" w:styleId="af">
    <w:name w:val="Plain Text"/>
    <w:basedOn w:val="a"/>
    <w:link w:val="af0"/>
    <w:rsid w:val="00A521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A521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9">
    <w:name w:val="Стиль 9 пт курсив"/>
    <w:rsid w:val="00F44FC6"/>
    <w:rPr>
      <w:i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aev@libnv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1284-7039-46D3-94D6-B75A9071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Kraeved_04</dc:creator>
  <cp:lastModifiedBy>Protopopova</cp:lastModifiedBy>
  <cp:revision>7</cp:revision>
  <cp:lastPrinted>2021-10-27T11:43:00Z</cp:lastPrinted>
  <dcterms:created xsi:type="dcterms:W3CDTF">2022-09-21T10:43:00Z</dcterms:created>
  <dcterms:modified xsi:type="dcterms:W3CDTF">2022-10-11T08:11:00Z</dcterms:modified>
</cp:coreProperties>
</file>