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BA68" w14:textId="39FFFBE8" w:rsidR="00D0009A" w:rsidRDefault="00D0009A" w:rsidP="00D0009A">
      <w:pPr>
        <w:jc w:val="center"/>
        <w:rPr>
          <w:b/>
          <w:bCs/>
          <w:sz w:val="28"/>
          <w:szCs w:val="28"/>
        </w:rPr>
      </w:pPr>
      <w:r w:rsidRPr="00D0009A">
        <w:rPr>
          <w:b/>
          <w:bCs/>
          <w:sz w:val="28"/>
          <w:szCs w:val="28"/>
        </w:rPr>
        <w:t>Правила книжного марафона «Летнее приклюЧтение-2022»</w:t>
      </w:r>
    </w:p>
    <w:p w14:paraId="2C6FC8DA" w14:textId="77777777" w:rsidR="00D0009A" w:rsidRPr="00D0009A" w:rsidRDefault="00D0009A" w:rsidP="00D0009A">
      <w:pPr>
        <w:jc w:val="center"/>
        <w:rPr>
          <w:b/>
          <w:bCs/>
          <w:sz w:val="28"/>
          <w:szCs w:val="28"/>
        </w:rPr>
      </w:pPr>
    </w:p>
    <w:p w14:paraId="01F81A0D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Данные правила обязательны к прочтению и исполнению всеми уч</w:t>
      </w:r>
      <w:bookmarkStart w:id="0" w:name="_GoBack"/>
      <w:bookmarkEnd w:id="0"/>
      <w:r w:rsidRPr="00D0009A">
        <w:rPr>
          <w:sz w:val="28"/>
          <w:szCs w:val="28"/>
        </w:rPr>
        <w:t>астниками Книжного марафона «Летнее приклюЧтение -2022».</w:t>
      </w:r>
    </w:p>
    <w:p w14:paraId="260C1846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 Все вопросы направлять администратору марафона Трунцевой Ярославе Андреевне на адрес yaantrunceva@gmail.com</w:t>
      </w:r>
    </w:p>
    <w:p w14:paraId="390C0E13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Участие в </w:t>
      </w:r>
      <w:r w:rsidRPr="00D0009A">
        <w:rPr>
          <w:b/>
          <w:bCs/>
          <w:sz w:val="28"/>
          <w:szCs w:val="28"/>
        </w:rPr>
        <w:t>Книжном марафоне «Летнее приклюЧтение -2022».</w:t>
      </w:r>
      <w:r w:rsidRPr="00D0009A">
        <w:rPr>
          <w:sz w:val="28"/>
          <w:szCs w:val="28"/>
        </w:rPr>
        <w:t xml:space="preserve"> добровольное и бесплатное. К нему могут присоединиться все желающие обучающиеся и преподаватели средних профессиональных учебных заведений, для этого нужно подписаться на канал </w:t>
      </w:r>
      <w:hyperlink r:id="rId5" w:history="1">
        <w:r w:rsidRPr="00D0009A">
          <w:rPr>
            <w:rStyle w:val="a4"/>
            <w:bCs/>
            <w:sz w:val="28"/>
            <w:szCs w:val="28"/>
          </w:rPr>
          <w:t>https://t.me/+oiuxDgtXp_o4MGEy</w:t>
        </w:r>
      </w:hyperlink>
      <w:r w:rsidRPr="00D0009A">
        <w:rPr>
          <w:sz w:val="28"/>
          <w:szCs w:val="28"/>
        </w:rPr>
        <w:t>.</w:t>
      </w:r>
    </w:p>
    <w:p w14:paraId="1E84B4D0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Присоединившись к каналу, необходимо оставить </w:t>
      </w:r>
      <w:hyperlink r:id="rId6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>заявку на участие</w:t>
        </w:r>
      </w:hyperlink>
      <w:r w:rsidRPr="00D0009A">
        <w:rPr>
          <w:sz w:val="28"/>
          <w:szCs w:val="28"/>
        </w:rPr>
        <w:t xml:space="preserve"> (yaantrunceva@gmail.com).</w:t>
      </w:r>
    </w:p>
    <w:p w14:paraId="64195518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В начале марафона будет выложен список тем, которые необходимо будет закрыть.</w:t>
      </w:r>
    </w:p>
    <w:p w14:paraId="3AE26923" w14:textId="022BD788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 Каждую неделю будет публиковаться одна тема из списка, в комментариях к ней нужно будет предоставлять отчет о закрытии пункта дистанции. </w:t>
      </w:r>
      <w:hyperlink r:id="rId7" w:anchor="comment293810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>Отчитаться о книге</w:t>
        </w:r>
      </w:hyperlink>
      <w:r w:rsidRPr="00D0009A">
        <w:rPr>
          <w:sz w:val="28"/>
          <w:szCs w:val="28"/>
        </w:rPr>
        <w:t> можно либо </w:t>
      </w:r>
      <w:hyperlink r:id="rId8" w:anchor="comment293823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>отзывом</w:t>
        </w:r>
      </w:hyperlink>
      <w:r w:rsidRPr="00D0009A">
        <w:rPr>
          <w:sz w:val="28"/>
          <w:szCs w:val="28"/>
        </w:rPr>
        <w:t>, либо </w:t>
      </w:r>
      <w:hyperlink r:id="rId9" w:anchor="comment293824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>рецензией</w:t>
        </w:r>
      </w:hyperlink>
      <w:r w:rsidRPr="00D0009A">
        <w:rPr>
          <w:sz w:val="28"/>
          <w:szCs w:val="28"/>
        </w:rPr>
        <w:t>, размещенной в одноименной теме марафона. Не принимаются отзывы и рецензии, размещенные на других сайтах и в соцсетях. В отзыве/рецензии необходимо указать, почему выбранная</w:t>
      </w:r>
      <w:r>
        <w:rPr>
          <w:sz w:val="28"/>
          <w:szCs w:val="28"/>
        </w:rPr>
        <w:t xml:space="preserve"> </w:t>
      </w:r>
      <w:r w:rsidRPr="00D0009A">
        <w:rPr>
          <w:sz w:val="28"/>
          <w:szCs w:val="28"/>
        </w:rPr>
        <w:t>книга подходит для данной темы.</w:t>
      </w:r>
      <w:r w:rsidRPr="00D0009A">
        <w:rPr>
          <w:sz w:val="28"/>
          <w:szCs w:val="28"/>
        </w:rPr>
        <w:br/>
      </w:r>
    </w:p>
    <w:p w14:paraId="1AE84161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Читать книги по пунктам можно в любом порядке, но отчитываться необходимо в соответствующей </w:t>
      </w:r>
      <w:hyperlink r:id="rId10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 xml:space="preserve"> теме</w:t>
        </w:r>
      </w:hyperlink>
      <w:r w:rsidRPr="00D0009A">
        <w:rPr>
          <w:sz w:val="28"/>
          <w:szCs w:val="28"/>
        </w:rPr>
        <w:t xml:space="preserve"> марафона.</w:t>
      </w:r>
    </w:p>
    <w:p w14:paraId="5B20DBA9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Чтобы закрыть пункт дистанции, нужно самостоятельно выбрать подходящую к нему книгу или руководствоваться рекомендациями Библиотекаря марафона. Книга должна быть </w:t>
      </w:r>
      <w:hyperlink r:id="rId11" w:anchor="comment293822" w:tgtFrame="_blank" w:history="1">
        <w:r w:rsidRPr="00D0009A">
          <w:rPr>
            <w:rStyle w:val="a4"/>
            <w:color w:val="auto"/>
            <w:sz w:val="28"/>
            <w:szCs w:val="28"/>
            <w:u w:val="none"/>
          </w:rPr>
          <w:t>прочитана или перечитана в 2022 году</w:t>
        </w:r>
      </w:hyperlink>
      <w:r w:rsidRPr="00D0009A">
        <w:rPr>
          <w:sz w:val="28"/>
          <w:szCs w:val="28"/>
        </w:rPr>
        <w:t xml:space="preserve">. </w:t>
      </w:r>
    </w:p>
    <w:p w14:paraId="1697CFCB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Пункт марафона нельзя закрыть одним рассказом или новеллой, произведением, сравнимым по объему с рассказом, новеллой или произведением более малого жанра, а также одним стихотворением. Минимальный </w:t>
      </w:r>
      <w:r w:rsidRPr="00D0009A">
        <w:rPr>
          <w:sz w:val="28"/>
          <w:szCs w:val="28"/>
        </w:rPr>
        <w:lastRenderedPageBreak/>
        <w:t>объем - ПОВЕСТЬ. Для закрытия пунктов марафона нельзя выбирать комиксы, мангу, графические романы, иллюстрированные энциклопедии и подобные издания (если в описании пункта не указано иное). Можно отчитаться по пункту сборником рассказов в случае, если отзыв/рецензия написаны на ВЕСЬ сборник.</w:t>
      </w:r>
    </w:p>
    <w:p w14:paraId="590B59B7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Некорректно оформленные отчеты обрабатываться не будут. Если отчет принят, вы увидите соответствующий комментарий администратора.</w:t>
      </w:r>
    </w:p>
    <w:p w14:paraId="237D9973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  Если одна книга подходит к нескольким пунктам, закрыть ею можно все равно только один пункт - на ваш выбор. Засчитанную книгу нельзя перенести в другой пункт.  </w:t>
      </w:r>
    </w:p>
    <w:p w14:paraId="24748DB2" w14:textId="5BCD31B4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Последний пункт марафона «Черный ящик» </w:t>
      </w:r>
      <w:r w:rsidRPr="00D0009A">
        <w:rPr>
          <w:sz w:val="28"/>
          <w:szCs w:val="28"/>
        </w:rPr>
        <w:t>— это</w:t>
      </w:r>
      <w:r w:rsidRPr="00D0009A">
        <w:rPr>
          <w:sz w:val="28"/>
          <w:szCs w:val="28"/>
        </w:rPr>
        <w:t xml:space="preserve"> определенная, одинаковая для всех книга, о которой участники узнают в конце марафона.</w:t>
      </w:r>
    </w:p>
    <w:p w14:paraId="266CB2FE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После прочтения книги из «Черного ящика» все участники принимают участие в викторине, посвященной данной книге. По итогам викторины каждый участник набирает определенное количество баллов.</w:t>
      </w:r>
    </w:p>
    <w:p w14:paraId="331B7F22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Дополнительные баллы начисляются за фотографии на тему летнего чтения (фото с книгами на природе, у моря, реки и т.д.)</w:t>
      </w:r>
    </w:p>
    <w:p w14:paraId="40E9126B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 xml:space="preserve"> Заключительный этап марафона – создание буктрейлера по понравившейся книге. </w:t>
      </w:r>
    </w:p>
    <w:p w14:paraId="48746F42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По результатам прохождения марафона определяется лидер (один или несколько).  Все участники будут награждены сертификатами. Лидер марафона – ценным подарком.</w:t>
      </w:r>
    </w:p>
    <w:p w14:paraId="35DD0F65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Организатор оставляет за собой право использовать текстовые и фото/видеоматериалы на своих социальных страницах.</w:t>
      </w:r>
    </w:p>
    <w:p w14:paraId="7CA4560D" w14:textId="77777777" w:rsidR="00D0009A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Все участники должны быть взаимовежливы, за проявление агрессии к другим участникам, администраторам, некорректные высказывания и оскорбления участник исключается из марафона незамедлительно.</w:t>
      </w:r>
    </w:p>
    <w:p w14:paraId="5572B0C3" w14:textId="0CCA3F13" w:rsidR="009032C6" w:rsidRPr="00D0009A" w:rsidRDefault="00D0009A" w:rsidP="00D0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D0009A">
        <w:rPr>
          <w:sz w:val="28"/>
          <w:szCs w:val="28"/>
        </w:rPr>
        <w:t>Дополнительные баллы начисляются за привлечение к марафону других участников.</w:t>
      </w:r>
    </w:p>
    <w:sectPr w:rsidR="009032C6" w:rsidRPr="00D0009A" w:rsidSect="00D0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D0FAB"/>
    <w:multiLevelType w:val="hybridMultilevel"/>
    <w:tmpl w:val="B20E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C"/>
    <w:rsid w:val="009032C6"/>
    <w:rsid w:val="00D0009A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B91"/>
  <w15:chartTrackingRefBased/>
  <w15:docId w15:val="{23EE59E0-8944-4DF2-B1FB-F4716D0C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0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ix.ru/groups/viewtopic.phtml?id=84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mix.ru/groups/viewtopic.phtml?id=84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mix.ru/groups/viewtopic.phtml?id=8436" TargetMode="External"/><Relationship Id="rId11" Type="http://schemas.openxmlformats.org/officeDocument/2006/relationships/hyperlink" Target="https://bookmix.ru/groups/viewtopic.phtml?id=8430" TargetMode="External"/><Relationship Id="rId5" Type="http://schemas.openxmlformats.org/officeDocument/2006/relationships/hyperlink" Target="https://t.me/+oiuxDgtXp_o4MGEy" TargetMode="External"/><Relationship Id="rId10" Type="http://schemas.openxmlformats.org/officeDocument/2006/relationships/hyperlink" Target="https://bookmix.ru/groups/viewtopic.phtml?id=8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mix.ru/groups/viewtopic.phtml?id=8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2022-06-05T15:45:00Z</dcterms:created>
  <dcterms:modified xsi:type="dcterms:W3CDTF">2022-06-05T15:47:00Z</dcterms:modified>
</cp:coreProperties>
</file>